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2E4" w:rsidRDefault="00B00B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丽水职业技术学院</w:t>
      </w:r>
      <w:r w:rsidR="003E7EA0">
        <w:rPr>
          <w:rFonts w:hint="eastAsia"/>
          <w:b/>
          <w:sz w:val="32"/>
          <w:szCs w:val="32"/>
        </w:rPr>
        <w:t>202</w:t>
      </w:r>
      <w:r w:rsidR="00030A69">
        <w:rPr>
          <w:rFonts w:hint="eastAsia"/>
          <w:b/>
          <w:sz w:val="32"/>
          <w:szCs w:val="32"/>
        </w:rPr>
        <w:t>3</w:t>
      </w:r>
      <w:r w:rsidR="004352E4">
        <w:rPr>
          <w:rFonts w:hint="eastAsia"/>
          <w:b/>
          <w:sz w:val="32"/>
          <w:szCs w:val="32"/>
        </w:rPr>
        <w:t>-2024</w:t>
      </w:r>
      <w:r w:rsidR="004352E4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>年国家奖学金</w:t>
      </w:r>
    </w:p>
    <w:p w:rsidR="00EF6798" w:rsidRDefault="00B00B69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评选赋分标准</w:t>
      </w:r>
      <w:proofErr w:type="gramEnd"/>
      <w:r w:rsidR="004352E4">
        <w:rPr>
          <w:rFonts w:hint="eastAsia"/>
          <w:b/>
          <w:sz w:val="32"/>
          <w:szCs w:val="32"/>
        </w:rPr>
        <w:t>（暂行）</w:t>
      </w:r>
    </w:p>
    <w:p w:rsidR="00EF6798" w:rsidRPr="004352E4" w:rsidRDefault="00EF6798">
      <w:pPr>
        <w:rPr>
          <w:rFonts w:ascii="宋体" w:eastAsia="宋体" w:hAnsi="宋体"/>
          <w:b/>
          <w:sz w:val="24"/>
          <w:szCs w:val="24"/>
        </w:rPr>
      </w:pPr>
    </w:p>
    <w:p w:rsidR="00EF6798" w:rsidRPr="004352E4" w:rsidRDefault="00B00B69" w:rsidP="004352E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国家奖学金评审项目：政治思想；学习能力；创新能力；学生职务；优秀表彰；其它。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1、思想政治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中共党员6分；</w:t>
      </w:r>
      <w:r w:rsidR="004352E4">
        <w:rPr>
          <w:rFonts w:ascii="宋体" w:eastAsia="宋体" w:hAnsi="宋体" w:hint="eastAsia"/>
          <w:sz w:val="24"/>
          <w:szCs w:val="24"/>
        </w:rPr>
        <w:t>中共预备党员</w:t>
      </w:r>
      <w:r w:rsidR="00617CD9">
        <w:rPr>
          <w:rFonts w:ascii="宋体" w:eastAsia="宋体" w:hAnsi="宋体" w:hint="eastAsia"/>
          <w:sz w:val="24"/>
          <w:szCs w:val="24"/>
        </w:rPr>
        <w:t>5</w:t>
      </w:r>
      <w:r w:rsidR="004352E4">
        <w:rPr>
          <w:rFonts w:ascii="宋体" w:eastAsia="宋体" w:hAnsi="宋体" w:hint="eastAsia"/>
          <w:sz w:val="24"/>
          <w:szCs w:val="24"/>
        </w:rPr>
        <w:t>分；</w:t>
      </w:r>
      <w:r w:rsidRPr="004352E4">
        <w:rPr>
          <w:rFonts w:ascii="宋体" w:eastAsia="宋体" w:hAnsi="宋体" w:hint="eastAsia"/>
          <w:sz w:val="24"/>
          <w:szCs w:val="24"/>
        </w:rPr>
        <w:t>共青团员3分；其它不加分。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2、学习能力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一等奖学金12分；省政府奖学金12分；励志奖学金</w:t>
      </w:r>
      <w:r w:rsidR="003E7EA0" w:rsidRPr="004352E4">
        <w:rPr>
          <w:rFonts w:ascii="宋体" w:eastAsia="宋体" w:hAnsi="宋体" w:hint="eastAsia"/>
          <w:sz w:val="24"/>
          <w:szCs w:val="24"/>
        </w:rPr>
        <w:t>6分；</w:t>
      </w:r>
      <w:r w:rsidRPr="004352E4">
        <w:rPr>
          <w:rFonts w:ascii="宋体" w:eastAsia="宋体" w:hAnsi="宋体" w:hint="eastAsia"/>
          <w:sz w:val="24"/>
          <w:szCs w:val="24"/>
        </w:rPr>
        <w:t>企业奖学金3分；其它不加分。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3、创新能力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参加各类竞赛获奖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664"/>
        <w:gridCol w:w="1559"/>
        <w:gridCol w:w="1701"/>
        <w:gridCol w:w="1468"/>
      </w:tblGrid>
      <w:tr w:rsidR="00EF6798" w:rsidRPr="004352E4">
        <w:tc>
          <w:tcPr>
            <w:tcW w:w="2130" w:type="dxa"/>
          </w:tcPr>
          <w:p w:rsidR="00EF6798" w:rsidRPr="004352E4" w:rsidRDefault="00B00B69" w:rsidP="00435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1664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559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468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</w:p>
        </w:tc>
      </w:tr>
      <w:tr w:rsidR="00EF6798" w:rsidRPr="004352E4">
        <w:tc>
          <w:tcPr>
            <w:tcW w:w="2130" w:type="dxa"/>
          </w:tcPr>
          <w:p w:rsidR="00EF6798" w:rsidRPr="004352E4" w:rsidRDefault="00B00B69" w:rsidP="00435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国家级及以上</w:t>
            </w:r>
          </w:p>
        </w:tc>
        <w:tc>
          <w:tcPr>
            <w:tcW w:w="1664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EF6798" w:rsidRPr="004352E4">
        <w:tc>
          <w:tcPr>
            <w:tcW w:w="2130" w:type="dxa"/>
          </w:tcPr>
          <w:p w:rsidR="00EF6798" w:rsidRPr="004352E4" w:rsidRDefault="00B00B69" w:rsidP="00435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省部级</w:t>
            </w:r>
          </w:p>
        </w:tc>
        <w:tc>
          <w:tcPr>
            <w:tcW w:w="1664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F6798" w:rsidRPr="004352E4" w:rsidRDefault="00B00B69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EF6798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3E7EA0" w:rsidRPr="004352E4">
        <w:tc>
          <w:tcPr>
            <w:tcW w:w="2130" w:type="dxa"/>
          </w:tcPr>
          <w:p w:rsidR="003E7EA0" w:rsidRPr="004352E4" w:rsidRDefault="003E7EA0" w:rsidP="00435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市厅级</w:t>
            </w:r>
          </w:p>
        </w:tc>
        <w:tc>
          <w:tcPr>
            <w:tcW w:w="1664" w:type="dxa"/>
          </w:tcPr>
          <w:p w:rsidR="003E7EA0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7EA0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7EA0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3E7EA0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EF6798" w:rsidRPr="004352E4">
        <w:tc>
          <w:tcPr>
            <w:tcW w:w="2130" w:type="dxa"/>
          </w:tcPr>
          <w:p w:rsidR="00EF6798" w:rsidRPr="004352E4" w:rsidRDefault="003E7EA0" w:rsidP="00435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校级以上协会/校级</w:t>
            </w:r>
          </w:p>
        </w:tc>
        <w:tc>
          <w:tcPr>
            <w:tcW w:w="1664" w:type="dxa"/>
          </w:tcPr>
          <w:p w:rsidR="00EF6798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6798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798" w:rsidRPr="004352E4" w:rsidRDefault="003E7EA0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52E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:rsidR="00EF6798" w:rsidRPr="004352E4" w:rsidRDefault="00EF6798" w:rsidP="004352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17CD9" w:rsidRDefault="00617CD9" w:rsidP="004352E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说明：1）获奖后出具证书后方可加分。</w:t>
      </w:r>
      <w:r w:rsidR="003E7EA0" w:rsidRPr="004352E4">
        <w:rPr>
          <w:rFonts w:ascii="宋体" w:eastAsia="宋体" w:hAnsi="宋体" w:hint="eastAsia"/>
          <w:sz w:val="24"/>
          <w:szCs w:val="24"/>
        </w:rPr>
        <w:t>校级获奖认属“丽水职业技术学院”为准。</w:t>
      </w:r>
    </w:p>
    <w:p w:rsidR="00EF6798" w:rsidRPr="004352E4" w:rsidRDefault="00A7055F" w:rsidP="004352E4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同一年，</w:t>
      </w:r>
      <w:r w:rsidR="00B00B69" w:rsidRPr="004352E4">
        <w:rPr>
          <w:rFonts w:ascii="宋体" w:eastAsia="宋体" w:hAnsi="宋体" w:hint="eastAsia"/>
          <w:sz w:val="24"/>
          <w:szCs w:val="24"/>
        </w:rPr>
        <w:t>同一项目按最高级别加分。</w:t>
      </w:r>
    </w:p>
    <w:p w:rsidR="00EF6798" w:rsidRPr="004352E4" w:rsidRDefault="00B00B69" w:rsidP="004352E4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集体获奖且有明确署名的按名次依次赋予权重0.6、0.3、0.1、0.1、0.1，第6名及以后的不加分。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4、学生职务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学生会</w:t>
      </w:r>
      <w:r w:rsidR="00867306">
        <w:rPr>
          <w:rFonts w:ascii="宋体" w:eastAsia="宋体" w:hAnsi="宋体" w:hint="eastAsia"/>
          <w:sz w:val="24"/>
          <w:szCs w:val="24"/>
        </w:rPr>
        <w:t>主席团成员</w:t>
      </w:r>
      <w:r w:rsidRPr="004352E4">
        <w:rPr>
          <w:rFonts w:ascii="宋体" w:eastAsia="宋体" w:hAnsi="宋体" w:hint="eastAsia"/>
          <w:sz w:val="24"/>
          <w:szCs w:val="24"/>
        </w:rPr>
        <w:t>、</w:t>
      </w:r>
      <w:r w:rsidR="00867306">
        <w:rPr>
          <w:rFonts w:ascii="宋体" w:eastAsia="宋体" w:hAnsi="宋体" w:hint="eastAsia"/>
          <w:sz w:val="24"/>
          <w:szCs w:val="24"/>
        </w:rPr>
        <w:t>二级学院</w:t>
      </w:r>
      <w:r w:rsidRPr="004352E4">
        <w:rPr>
          <w:rFonts w:ascii="宋体" w:eastAsia="宋体" w:hAnsi="宋体" w:hint="eastAsia"/>
          <w:sz w:val="24"/>
          <w:szCs w:val="24"/>
        </w:rPr>
        <w:t>团总支副书记</w:t>
      </w:r>
      <w:r w:rsidR="003E7EA0" w:rsidRPr="004352E4">
        <w:rPr>
          <w:rFonts w:ascii="宋体" w:eastAsia="宋体" w:hAnsi="宋体" w:hint="eastAsia"/>
          <w:sz w:val="24"/>
          <w:szCs w:val="24"/>
        </w:rPr>
        <w:t>、班长、团支书</w:t>
      </w:r>
      <w:r w:rsidRPr="004352E4">
        <w:rPr>
          <w:rFonts w:ascii="宋体" w:eastAsia="宋体" w:hAnsi="宋体" w:hint="eastAsia"/>
          <w:sz w:val="24"/>
          <w:szCs w:val="24"/>
        </w:rPr>
        <w:t>加</w:t>
      </w:r>
      <w:r w:rsidR="003E7EA0" w:rsidRPr="004352E4">
        <w:rPr>
          <w:rFonts w:ascii="宋体" w:eastAsia="宋体" w:hAnsi="宋体" w:hint="eastAsia"/>
          <w:sz w:val="24"/>
          <w:szCs w:val="24"/>
        </w:rPr>
        <w:t>4</w:t>
      </w:r>
      <w:r w:rsidRPr="004352E4">
        <w:rPr>
          <w:rFonts w:ascii="宋体" w:eastAsia="宋体" w:hAnsi="宋体" w:hint="eastAsia"/>
          <w:sz w:val="24"/>
          <w:szCs w:val="24"/>
        </w:rPr>
        <w:t>分；学生会正副部长</w:t>
      </w:r>
      <w:r w:rsidR="003E7EA0" w:rsidRPr="004352E4">
        <w:rPr>
          <w:rFonts w:ascii="宋体" w:eastAsia="宋体" w:hAnsi="宋体" w:hint="eastAsia"/>
          <w:sz w:val="24"/>
          <w:szCs w:val="24"/>
        </w:rPr>
        <w:t>、</w:t>
      </w:r>
      <w:r w:rsidRPr="004352E4">
        <w:rPr>
          <w:rFonts w:ascii="宋体" w:eastAsia="宋体" w:hAnsi="宋体" w:hint="eastAsia"/>
          <w:sz w:val="24"/>
          <w:szCs w:val="24"/>
        </w:rPr>
        <w:t>学生社团负责人加3分；学生会干事、团支部、班委委员、寝室长加2分。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说明：总院和二级学院学生干部同等加分，多个职务的按最高分计。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lastRenderedPageBreak/>
        <w:t>5、优秀表彰</w:t>
      </w:r>
    </w:p>
    <w:p w:rsidR="00617CD9" w:rsidRDefault="00617CD9" w:rsidP="004352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17CD9">
        <w:rPr>
          <w:rFonts w:ascii="宋体" w:eastAsia="宋体" w:hAnsi="宋体" w:hint="eastAsia"/>
          <w:b/>
          <w:bCs/>
          <w:sz w:val="24"/>
          <w:szCs w:val="24"/>
        </w:rPr>
        <w:t>各类</w:t>
      </w:r>
      <w:r w:rsidR="00DC38F9">
        <w:rPr>
          <w:rFonts w:ascii="宋体" w:eastAsia="宋体" w:hAnsi="宋体" w:hint="eastAsia"/>
          <w:b/>
          <w:bCs/>
          <w:sz w:val="24"/>
          <w:szCs w:val="24"/>
        </w:rPr>
        <w:t>活动</w:t>
      </w:r>
      <w:r w:rsidRPr="00617CD9">
        <w:rPr>
          <w:rFonts w:ascii="宋体" w:eastAsia="宋体" w:hAnsi="宋体" w:hint="eastAsia"/>
          <w:b/>
          <w:bCs/>
          <w:sz w:val="24"/>
          <w:szCs w:val="24"/>
        </w:rPr>
        <w:t>志愿者纪念证书可上报佐证社会实践经历，不赋分！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个人受校、市级表彰加6分；受省部级表彰加10分；受国家级表彰加15分。本项加分超过50分的以50分计。集体获表彰且有明确署名的按名次依次赋予权重0.6、0.3、0.1、0.1、0.1，第6</w:t>
      </w:r>
      <w:r w:rsidR="00B90F9F" w:rsidRPr="004352E4">
        <w:rPr>
          <w:rFonts w:ascii="宋体" w:eastAsia="宋体" w:hAnsi="宋体" w:hint="eastAsia"/>
          <w:sz w:val="24"/>
          <w:szCs w:val="24"/>
        </w:rPr>
        <w:t>名及以后的不加分，校级认属“丽水职业技术学院”为准。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6、其它加分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有见义勇为、助人为乐、奉献爱心、服务社会、自立自强的实际行动，在本地区乃至全国产生较大影响的，能提供市级及以上证书的，加</w:t>
      </w:r>
      <w:r w:rsidR="00B90F9F" w:rsidRPr="004352E4">
        <w:rPr>
          <w:rFonts w:ascii="宋体" w:eastAsia="宋体" w:hAnsi="宋体" w:hint="eastAsia"/>
          <w:sz w:val="24"/>
          <w:szCs w:val="24"/>
        </w:rPr>
        <w:t>15</w:t>
      </w:r>
      <w:r w:rsidRPr="004352E4">
        <w:rPr>
          <w:rFonts w:ascii="宋体" w:eastAsia="宋体" w:hAnsi="宋体" w:hint="eastAsia"/>
          <w:sz w:val="24"/>
          <w:szCs w:val="24"/>
        </w:rPr>
        <w:t>分/项次。同一项目按最高级别加分。本项加分超过</w:t>
      </w:r>
      <w:r w:rsidR="00B90F9F" w:rsidRPr="004352E4">
        <w:rPr>
          <w:rFonts w:ascii="宋体" w:eastAsia="宋体" w:hAnsi="宋体" w:hint="eastAsia"/>
          <w:sz w:val="24"/>
          <w:szCs w:val="24"/>
        </w:rPr>
        <w:t>30</w:t>
      </w:r>
      <w:r w:rsidRPr="004352E4">
        <w:rPr>
          <w:rFonts w:ascii="宋体" w:eastAsia="宋体" w:hAnsi="宋体" w:hint="eastAsia"/>
          <w:sz w:val="24"/>
          <w:szCs w:val="24"/>
        </w:rPr>
        <w:t>分的以</w:t>
      </w:r>
      <w:r w:rsidR="00B90F9F" w:rsidRPr="004352E4">
        <w:rPr>
          <w:rFonts w:ascii="宋体" w:eastAsia="宋体" w:hAnsi="宋体" w:hint="eastAsia"/>
          <w:sz w:val="24"/>
          <w:szCs w:val="24"/>
        </w:rPr>
        <w:t>30</w:t>
      </w:r>
      <w:r w:rsidRPr="004352E4">
        <w:rPr>
          <w:rFonts w:ascii="宋体" w:eastAsia="宋体" w:hAnsi="宋体" w:hint="eastAsia"/>
          <w:sz w:val="24"/>
          <w:szCs w:val="24"/>
        </w:rPr>
        <w:t>分计。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所有获奖、表彰均从</w:t>
      </w:r>
      <w:r w:rsidR="00447646">
        <w:rPr>
          <w:rFonts w:ascii="宋体" w:eastAsia="宋体" w:hAnsi="宋体" w:hint="eastAsia"/>
          <w:sz w:val="24"/>
          <w:szCs w:val="24"/>
        </w:rPr>
        <w:t>入学以来</w:t>
      </w:r>
      <w:r w:rsidRPr="004352E4">
        <w:rPr>
          <w:rFonts w:ascii="宋体" w:eastAsia="宋体" w:hAnsi="宋体" w:hint="eastAsia"/>
          <w:sz w:val="24"/>
          <w:szCs w:val="24"/>
        </w:rPr>
        <w:t>开始，</w:t>
      </w:r>
      <w:r w:rsidR="00447646">
        <w:rPr>
          <w:rFonts w:ascii="宋体" w:eastAsia="宋体" w:hAnsi="宋体" w:hint="eastAsia"/>
          <w:sz w:val="24"/>
          <w:szCs w:val="24"/>
        </w:rPr>
        <w:t>到2024年8月</w:t>
      </w:r>
      <w:r w:rsidRPr="004352E4">
        <w:rPr>
          <w:rFonts w:ascii="宋体" w:eastAsia="宋体" w:hAnsi="宋体" w:hint="eastAsia"/>
          <w:sz w:val="24"/>
          <w:szCs w:val="24"/>
        </w:rPr>
        <w:t>为止，均须提供相关证明。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对所有人员首先进行资格审查，不符合条件的不参与评比。</w:t>
      </w:r>
      <w:r w:rsidR="00A03E3E">
        <w:rPr>
          <w:rFonts w:ascii="宋体" w:eastAsia="宋体" w:hAnsi="宋体" w:hint="eastAsia"/>
          <w:sz w:val="24"/>
          <w:szCs w:val="24"/>
        </w:rPr>
        <w:t>各二级学院推荐</w:t>
      </w:r>
      <w:r w:rsidRPr="004352E4">
        <w:rPr>
          <w:rFonts w:ascii="宋体" w:eastAsia="宋体" w:hAnsi="宋体" w:hint="eastAsia"/>
          <w:sz w:val="24"/>
          <w:szCs w:val="24"/>
        </w:rPr>
        <w:t>人员</w:t>
      </w:r>
      <w:r w:rsidR="00A03E3E">
        <w:rPr>
          <w:rFonts w:ascii="宋体" w:eastAsia="宋体" w:hAnsi="宋体" w:hint="eastAsia"/>
          <w:sz w:val="24"/>
          <w:szCs w:val="24"/>
        </w:rPr>
        <w:t>按</w:t>
      </w:r>
      <w:r w:rsidRPr="004352E4">
        <w:rPr>
          <w:rFonts w:ascii="宋体" w:eastAsia="宋体" w:hAnsi="宋体" w:hint="eastAsia"/>
          <w:sz w:val="24"/>
          <w:szCs w:val="24"/>
        </w:rPr>
        <w:t>得分高低</w:t>
      </w:r>
      <w:r w:rsidR="00A03E3E">
        <w:rPr>
          <w:rFonts w:ascii="宋体" w:eastAsia="宋体" w:hAnsi="宋体" w:hint="eastAsia"/>
          <w:sz w:val="24"/>
          <w:szCs w:val="24"/>
        </w:rPr>
        <w:t>排序</w:t>
      </w:r>
      <w:r w:rsidRPr="004352E4">
        <w:rPr>
          <w:rFonts w:ascii="宋体" w:eastAsia="宋体" w:hAnsi="宋体" w:hint="eastAsia"/>
          <w:sz w:val="24"/>
          <w:szCs w:val="24"/>
        </w:rPr>
        <w:t>。得分相同需要取舍时，按照第2、3项总分高低舍去低分。仍需取舍时，由评委会从中抽签决定。总分第1名</w:t>
      </w:r>
      <w:r w:rsidR="00B90F9F" w:rsidRPr="004352E4">
        <w:rPr>
          <w:rFonts w:ascii="宋体" w:eastAsia="宋体" w:hAnsi="宋体" w:hint="eastAsia"/>
          <w:sz w:val="24"/>
          <w:szCs w:val="24"/>
        </w:rPr>
        <w:t>和其他加分项第1名，由评委审议后</w:t>
      </w:r>
      <w:r w:rsidRPr="004352E4">
        <w:rPr>
          <w:rFonts w:ascii="宋体" w:eastAsia="宋体" w:hAnsi="宋体" w:hint="eastAsia"/>
          <w:sz w:val="24"/>
          <w:szCs w:val="24"/>
        </w:rPr>
        <w:t>推荐</w:t>
      </w:r>
      <w:r w:rsidR="00B90F9F" w:rsidRPr="004352E4">
        <w:rPr>
          <w:rFonts w:ascii="宋体" w:eastAsia="宋体" w:hAnsi="宋体" w:hint="eastAsia"/>
          <w:sz w:val="24"/>
          <w:szCs w:val="24"/>
        </w:rPr>
        <w:t>1名</w:t>
      </w:r>
      <w:r w:rsidRPr="004352E4">
        <w:rPr>
          <w:rFonts w:ascii="宋体" w:eastAsia="宋体" w:hAnsi="宋体" w:hint="eastAsia"/>
          <w:sz w:val="24"/>
          <w:szCs w:val="24"/>
        </w:rPr>
        <w:t>申报国家特殊奖学金。</w:t>
      </w:r>
    </w:p>
    <w:p w:rsidR="00EF6798" w:rsidRPr="004352E4" w:rsidRDefault="00B00B69" w:rsidP="004352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>本标准由学生处解释。未尽事宜由学生处补充说明。</w:t>
      </w:r>
    </w:p>
    <w:p w:rsidR="00A03E3E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 xml:space="preserve">                                         </w:t>
      </w:r>
    </w:p>
    <w:p w:rsidR="00EF6798" w:rsidRPr="004352E4" w:rsidRDefault="00A03E3E" w:rsidP="00A03E3E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丽水职业技术学院</w:t>
      </w:r>
      <w:r w:rsidR="00B00B69" w:rsidRPr="004352E4">
        <w:rPr>
          <w:rFonts w:ascii="宋体" w:eastAsia="宋体" w:hAnsi="宋体" w:hint="eastAsia"/>
          <w:sz w:val="24"/>
          <w:szCs w:val="24"/>
        </w:rPr>
        <w:t>学生处</w:t>
      </w:r>
    </w:p>
    <w:p w:rsidR="00EF6798" w:rsidRPr="004352E4" w:rsidRDefault="00B00B69" w:rsidP="004352E4">
      <w:pPr>
        <w:spacing w:line="360" w:lineRule="auto"/>
        <w:rPr>
          <w:rFonts w:ascii="宋体" w:eastAsia="宋体" w:hAnsi="宋体"/>
          <w:sz w:val="24"/>
          <w:szCs w:val="24"/>
        </w:rPr>
      </w:pPr>
      <w:r w:rsidRPr="004352E4">
        <w:rPr>
          <w:rFonts w:ascii="宋体" w:eastAsia="宋体" w:hAnsi="宋体" w:hint="eastAsia"/>
          <w:sz w:val="24"/>
          <w:szCs w:val="24"/>
        </w:rPr>
        <w:t xml:space="preserve">                                         </w:t>
      </w:r>
      <w:r w:rsidR="00A03E3E">
        <w:rPr>
          <w:rFonts w:ascii="宋体" w:eastAsia="宋体" w:hAnsi="宋体" w:hint="eastAsia"/>
          <w:sz w:val="24"/>
          <w:szCs w:val="24"/>
        </w:rPr>
        <w:t xml:space="preserve">  </w:t>
      </w:r>
      <w:r w:rsidR="00447646">
        <w:rPr>
          <w:rFonts w:ascii="宋体" w:eastAsia="宋体" w:hAnsi="宋体" w:hint="eastAsia"/>
          <w:sz w:val="24"/>
          <w:szCs w:val="24"/>
        </w:rPr>
        <w:t xml:space="preserve">  </w:t>
      </w:r>
      <w:r w:rsidRPr="004352E4">
        <w:rPr>
          <w:rFonts w:ascii="宋体" w:eastAsia="宋体" w:hAnsi="宋体" w:hint="eastAsia"/>
          <w:sz w:val="24"/>
          <w:szCs w:val="24"/>
        </w:rPr>
        <w:t>20</w:t>
      </w:r>
      <w:r w:rsidR="00B90F9F" w:rsidRPr="004352E4">
        <w:rPr>
          <w:rFonts w:ascii="宋体" w:eastAsia="宋体" w:hAnsi="宋体" w:hint="eastAsia"/>
          <w:sz w:val="24"/>
          <w:szCs w:val="24"/>
        </w:rPr>
        <w:t>2</w:t>
      </w:r>
      <w:r w:rsidR="00A03E3E">
        <w:rPr>
          <w:rFonts w:ascii="宋体" w:eastAsia="宋体" w:hAnsi="宋体" w:hint="eastAsia"/>
          <w:sz w:val="24"/>
          <w:szCs w:val="24"/>
        </w:rPr>
        <w:t>4</w:t>
      </w:r>
      <w:r w:rsidRPr="004352E4">
        <w:rPr>
          <w:rFonts w:ascii="宋体" w:eastAsia="宋体" w:hAnsi="宋体" w:hint="eastAsia"/>
          <w:sz w:val="24"/>
          <w:szCs w:val="24"/>
        </w:rPr>
        <w:t>.</w:t>
      </w:r>
      <w:r w:rsidR="00A03E3E">
        <w:rPr>
          <w:rFonts w:ascii="宋体" w:eastAsia="宋体" w:hAnsi="宋体" w:hint="eastAsia"/>
          <w:sz w:val="24"/>
          <w:szCs w:val="24"/>
        </w:rPr>
        <w:t>9</w:t>
      </w:r>
      <w:r w:rsidRPr="004352E4">
        <w:rPr>
          <w:rFonts w:ascii="宋体" w:eastAsia="宋体" w:hAnsi="宋体" w:hint="eastAsia"/>
          <w:sz w:val="24"/>
          <w:szCs w:val="24"/>
        </w:rPr>
        <w:t>.</w:t>
      </w:r>
      <w:r w:rsidR="006F2994" w:rsidRPr="004352E4">
        <w:rPr>
          <w:rFonts w:ascii="宋体" w:eastAsia="宋体" w:hAnsi="宋体" w:hint="eastAsia"/>
          <w:sz w:val="24"/>
          <w:szCs w:val="24"/>
        </w:rPr>
        <w:t>3</w:t>
      </w:r>
    </w:p>
    <w:sectPr w:rsidR="00EF6798" w:rsidRPr="0043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195E" w:rsidRDefault="00EE195E" w:rsidP="0034590E">
      <w:r>
        <w:separator/>
      </w:r>
    </w:p>
  </w:endnote>
  <w:endnote w:type="continuationSeparator" w:id="0">
    <w:p w:rsidR="00EE195E" w:rsidRDefault="00EE195E" w:rsidP="003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195E" w:rsidRDefault="00EE195E" w:rsidP="0034590E">
      <w:r>
        <w:separator/>
      </w:r>
    </w:p>
  </w:footnote>
  <w:footnote w:type="continuationSeparator" w:id="0">
    <w:p w:rsidR="00EE195E" w:rsidRDefault="00EE195E" w:rsidP="0034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72CCA"/>
    <w:multiLevelType w:val="singleLevel"/>
    <w:tmpl w:val="B2672CCA"/>
    <w:lvl w:ilvl="0">
      <w:start w:val="2"/>
      <w:numFmt w:val="decimal"/>
      <w:suff w:val="nothing"/>
      <w:lvlText w:val="%1）"/>
      <w:lvlJc w:val="left"/>
    </w:lvl>
  </w:abstractNum>
  <w:num w:numId="1" w16cid:durableId="161837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35"/>
    <w:rsid w:val="00030A69"/>
    <w:rsid w:val="000F3B5C"/>
    <w:rsid w:val="001669E8"/>
    <w:rsid w:val="002C503D"/>
    <w:rsid w:val="002F52D0"/>
    <w:rsid w:val="00320008"/>
    <w:rsid w:val="0034590E"/>
    <w:rsid w:val="003E7EA0"/>
    <w:rsid w:val="003F4257"/>
    <w:rsid w:val="00417FD0"/>
    <w:rsid w:val="004352E4"/>
    <w:rsid w:val="00447646"/>
    <w:rsid w:val="004A4EC5"/>
    <w:rsid w:val="00584CE7"/>
    <w:rsid w:val="00617CD9"/>
    <w:rsid w:val="006B4F89"/>
    <w:rsid w:val="006B7F1B"/>
    <w:rsid w:val="006D3F1C"/>
    <w:rsid w:val="006F2994"/>
    <w:rsid w:val="006F4CC3"/>
    <w:rsid w:val="00867306"/>
    <w:rsid w:val="00867488"/>
    <w:rsid w:val="00923397"/>
    <w:rsid w:val="00A03E3E"/>
    <w:rsid w:val="00A44325"/>
    <w:rsid w:val="00A67E7F"/>
    <w:rsid w:val="00A7055F"/>
    <w:rsid w:val="00AD51EB"/>
    <w:rsid w:val="00B00B69"/>
    <w:rsid w:val="00B03135"/>
    <w:rsid w:val="00B90F9F"/>
    <w:rsid w:val="00C35579"/>
    <w:rsid w:val="00C61B6B"/>
    <w:rsid w:val="00DC38F9"/>
    <w:rsid w:val="00DF4B31"/>
    <w:rsid w:val="00E65FBA"/>
    <w:rsid w:val="00E813AC"/>
    <w:rsid w:val="00EE0ECA"/>
    <w:rsid w:val="00EE195E"/>
    <w:rsid w:val="00EF6798"/>
    <w:rsid w:val="00F8438A"/>
    <w:rsid w:val="00FE29BC"/>
    <w:rsid w:val="272F4F79"/>
    <w:rsid w:val="2E013309"/>
    <w:rsid w:val="2FDF5A47"/>
    <w:rsid w:val="32D944C4"/>
    <w:rsid w:val="4B26666C"/>
    <w:rsid w:val="4DF84EE6"/>
    <w:rsid w:val="638B32DF"/>
    <w:rsid w:val="6710064F"/>
    <w:rsid w:val="743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63D8"/>
  <w15:docId w15:val="{3B023E03-92B4-497D-992B-4B8FD51C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4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590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590E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459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59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154</Words>
  <Characters>880</Characters>
  <Application>Microsoft Office Word</Application>
  <DocSecurity>0</DocSecurity>
  <Lines>7</Lines>
  <Paragraphs>2</Paragraphs>
  <ScaleCrop>false</ScaleCrop>
  <Company>P R 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朱吴一</dc:creator>
  <cp:lastModifiedBy>Administrator</cp:lastModifiedBy>
  <cp:revision>4</cp:revision>
  <cp:lastPrinted>2020-09-28T08:52:00Z</cp:lastPrinted>
  <dcterms:created xsi:type="dcterms:W3CDTF">2024-09-12T13:36:00Z</dcterms:created>
  <dcterms:modified xsi:type="dcterms:W3CDTF">2024-09-14T03:05:00Z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