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团建聚人心  心聚成团队</w:t>
      </w: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——营销1909户外拓展活动</w:t>
      </w:r>
    </w:p>
    <w:p>
      <w:pPr>
        <w:spacing w:line="360" w:lineRule="auto"/>
        <w:ind w:firstLine="479" w:firstLineChars="218"/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</w:rPr>
        <w:t>一、活动宗旨及目的</w:t>
      </w:r>
    </w:p>
    <w:p>
      <w:pPr>
        <w:spacing w:line="360" w:lineRule="auto"/>
        <w:ind w:firstLine="479" w:firstLineChars="218"/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为展示营销1909班58位同学的风采，提高同学的综合素质和实践能力，从而进一步拓展同学的素养，提高班委的组织能力，引导班级同学形成积极向上的竞争意识和奋发有为的拼搏精神。让每一位同学在面对挑战学会勇敢面对，在面对团队任务时学会相互帮助，团队协作，感悟在惊心挑战后的成功的快乐，体会人生路途的意义。</w:t>
      </w:r>
    </w:p>
    <w:p>
      <w:pPr>
        <w:spacing w:line="360" w:lineRule="auto"/>
        <w:ind w:firstLine="479" w:firstLineChars="218"/>
        <w:rPr>
          <w:rFonts w:hint="default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</w:rPr>
        <w:t>二、活动时间：</w:t>
      </w: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</w:rPr>
        <w:t>201</w:t>
      </w: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</w:rPr>
        <w:t>年11月</w:t>
      </w: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</w:rPr>
        <w:t>日</w:t>
      </w: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13:00-20:00</w:t>
      </w:r>
    </w:p>
    <w:p>
      <w:pPr>
        <w:spacing w:line="360" w:lineRule="auto"/>
        <w:ind w:firstLine="479" w:firstLineChars="218"/>
        <w:rPr>
          <w:rFonts w:hint="default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</w:rPr>
        <w:t>三、活动地点：</w:t>
      </w: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学校操场及食堂</w:t>
      </w:r>
    </w:p>
    <w:p>
      <w:pPr>
        <w:spacing w:line="360" w:lineRule="auto"/>
        <w:ind w:firstLine="479" w:firstLineChars="218"/>
        <w:rPr>
          <w:rFonts w:hint="default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</w:rPr>
        <w:t>四、活动对象</w:t>
      </w: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</w:rPr>
        <w:t>：</w:t>
      </w: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营销1909全体同学</w:t>
      </w:r>
    </w:p>
    <w:p>
      <w:pPr>
        <w:spacing w:line="360" w:lineRule="auto"/>
        <w:ind w:firstLine="479" w:firstLineChars="218"/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活动前期准备</w:t>
      </w:r>
    </w:p>
    <w:p>
      <w:pPr>
        <w:spacing w:line="360" w:lineRule="auto"/>
        <w:ind w:firstLine="479" w:firstLineChars="218"/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1.班委召开会议，讨论活动流程、项目、费用，聘请户外活动教官及道具费用，晚上包水饺的食材、场地等讨论。总体费用每人控制在60元左右。</w:t>
      </w:r>
    </w:p>
    <w:p>
      <w:pPr>
        <w:spacing w:line="360" w:lineRule="auto"/>
        <w:ind w:firstLine="479" w:firstLineChars="218"/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2.召开活动主题班会，传达活动的内容及意义。</w:t>
      </w:r>
    </w:p>
    <w:p>
      <w:pPr>
        <w:spacing w:line="360" w:lineRule="auto"/>
        <w:ind w:firstLine="479" w:firstLineChars="218"/>
        <w:rPr>
          <w:rFonts w:hint="default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3.联系班主任召开活动前主题班会，强调安全问题和遵守规章制度。做好分组工作，推选小组负责人。做好详细的时间表，通知全体同学，要求做到准时。</w:t>
      </w:r>
    </w:p>
    <w:p>
      <w:pPr>
        <w:spacing w:line="360" w:lineRule="auto"/>
        <w:ind w:firstLine="479" w:firstLineChars="218"/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</w:rPr>
        <w:t>活动策划</w:t>
      </w:r>
    </w:p>
    <w:p>
      <w:pPr>
        <w:spacing w:line="360" w:lineRule="auto"/>
        <w:ind w:firstLine="479" w:firstLineChars="218"/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1.户外活动（由户外活动教官进行组织及提供道具）</w:t>
      </w:r>
    </w:p>
    <w:p>
      <w:pPr>
        <w:spacing w:line="360" w:lineRule="auto"/>
        <w:ind w:firstLine="479" w:firstLineChars="218"/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13:00在操场进行集合、分组</w:t>
      </w:r>
    </w:p>
    <w:p>
      <w:pPr>
        <w:spacing w:line="360" w:lineRule="auto"/>
        <w:ind w:firstLine="479" w:firstLineChars="218"/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第1个项目：团队展示；规则：名称、口号、队歌；队形（团队中五人脚不得落地）</w:t>
      </w:r>
    </w:p>
    <w:p>
      <w:pPr>
        <w:spacing w:line="360" w:lineRule="auto"/>
        <w:ind w:firstLine="1003" w:firstLineChars="418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2771775" cy="2459355"/>
            <wp:effectExtent l="0" t="0" r="952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79" w:firstLineChars="218"/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第2个项目：一起吹爆它；规则：全队凭借提供的道具，拼成一个3D的物体；考验大家的团队协助能力。</w:t>
      </w:r>
    </w:p>
    <w:p>
      <w:pPr>
        <w:ind w:firstLine="420" w:firstLineChars="0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994025" cy="2245995"/>
            <wp:effectExtent l="0" t="0" r="15875" b="1905"/>
            <wp:docPr id="2" name="图片 2" descr="fb8945185c82751e2fedb13db5e2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8945185c82751e2fedb13db5e2e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79" w:firstLineChars="218"/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第3个项目：翻扑克；规则：团队通过翻扑克按顺序1—13依次翻出。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3148965" cy="2362200"/>
            <wp:effectExtent l="0" t="0" r="13335" b="0"/>
            <wp:docPr id="3" name="图片 3" descr="f92427fa5d6a8745cf91c412ca1987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92427fa5d6a8745cf91c412ca1987f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79" w:firstLineChars="218"/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2.食堂三楼包水饺（16:00开始）</w:t>
      </w:r>
    </w:p>
    <w:p>
      <w:pPr>
        <w:spacing w:line="360" w:lineRule="auto"/>
        <w:ind w:firstLine="479" w:firstLineChars="218"/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提前与食堂三楼的某个档口沟通好，帮我们准备了水饺皮和水饺馅，由学生自行进行包水饺，食堂帮忙煮。</w:t>
      </w:r>
    </w:p>
    <w:p>
      <w:pPr>
        <w:spacing w:line="360" w:lineRule="auto"/>
        <w:ind w:firstLine="479" w:firstLineChars="218"/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其中设立：“大胃王奖”</w:t>
      </w:r>
    </w:p>
    <w:p>
      <w:pPr>
        <w:spacing w:line="360" w:lineRule="auto"/>
        <w:ind w:firstLine="479" w:firstLineChars="218"/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比赛规则：各小组推荐参加比赛的选手，经过初赛、决赛。在规定的水饺个数（10个），看谁先吃完，用时短的获胜。</w:t>
      </w:r>
    </w:p>
    <w:p>
      <w:pPr>
        <w:numPr>
          <w:ilvl w:val="0"/>
          <w:numId w:val="0"/>
        </w:numPr>
        <w:ind w:firstLine="420" w:firstLineChars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3388360" cy="2098040"/>
            <wp:effectExtent l="0" t="0" r="2540" b="165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836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529205" cy="1892300"/>
            <wp:effectExtent l="0" t="0" r="4445" b="12700"/>
            <wp:docPr id="5" name="图片 5" descr="fe1ece43207df446e411c9dfa2c1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e1ece43207df446e411c9dfa2c10d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513965" cy="1883410"/>
            <wp:effectExtent l="0" t="0" r="635" b="2540"/>
            <wp:docPr id="6" name="图片 6" descr="2222f285c18744736bbb28c9130f3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22f285c18744736bbb28c9130f3f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79" w:firstLineChars="218"/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3.撕名牌（晚上19:00）</w:t>
      </w:r>
    </w:p>
    <w:p>
      <w:pPr>
        <w:spacing w:line="360" w:lineRule="auto"/>
        <w:ind w:firstLine="479" w:firstLineChars="218"/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地点：操场（因考虑的晚上，学校路上学生行人比较多，周六操场灯光不是很亮，为了安全起见，范围控制在操场内）</w:t>
      </w:r>
    </w:p>
    <w:p>
      <w:pPr>
        <w:spacing w:line="360" w:lineRule="auto"/>
        <w:ind w:firstLine="479" w:firstLineChars="218"/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4.活动尾声（晚上19：50）</w:t>
      </w:r>
    </w:p>
    <w:p>
      <w:pPr>
        <w:spacing w:line="360" w:lineRule="auto"/>
        <w:ind w:firstLine="479" w:firstLineChars="218"/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全班同学围坐操场，分享一天下来的感受。</w:t>
      </w:r>
    </w:p>
    <w:p>
      <w:pPr>
        <w:numPr>
          <w:ilvl w:val="0"/>
          <w:numId w:val="0"/>
        </w:numPr>
        <w:ind w:firstLine="420" w:firstLineChars="0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818765" cy="2114550"/>
            <wp:effectExtent l="0" t="0" r="635" b="0"/>
            <wp:docPr id="7" name="图片 7" descr="2af46c486205323b7a551bb5b608d5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af46c486205323b7a551bb5b608d5c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79" w:firstLineChars="218"/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七、注意事项</w:t>
      </w:r>
    </w:p>
    <w:p>
      <w:pPr>
        <w:numPr>
          <w:ilvl w:val="0"/>
          <w:numId w:val="1"/>
        </w:numPr>
        <w:spacing w:line="360" w:lineRule="auto"/>
        <w:ind w:firstLine="479" w:firstLineChars="218"/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 xml:space="preserve"> 保持严格的组织性和纪律性，各小组负责人对小组负责，小组成员须听从指挥，不得擅自行动，嘻哈打闹。有意外发生或有特殊情况及时向负责人汇报，请假。</w:t>
      </w:r>
    </w:p>
    <w:p>
      <w:pPr>
        <w:numPr>
          <w:ilvl w:val="0"/>
          <w:numId w:val="1"/>
        </w:numPr>
        <w:spacing w:line="360" w:lineRule="auto"/>
        <w:ind w:firstLine="479" w:firstLineChars="218"/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 xml:space="preserve"> 时刻牢记安全第一，严格按培训中规定内容行事，发扬团队协作精神。</w:t>
      </w:r>
    </w:p>
    <w:p>
      <w:pPr>
        <w:numPr>
          <w:ilvl w:val="0"/>
          <w:numId w:val="1"/>
        </w:numPr>
        <w:spacing w:line="360" w:lineRule="auto"/>
        <w:ind w:firstLine="479" w:firstLineChars="218"/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 xml:space="preserve"> 所有参加人员必须穿宽松的运动装或休闲装，必须穿软底运动鞋，女生不能穿裙装，披长发，不允许带手表之类容易造成划伤的物件，本次活动需要学员提前做好充分的休息。</w:t>
      </w:r>
    </w:p>
    <w:p>
      <w:pPr>
        <w:numPr>
          <w:ilvl w:val="0"/>
          <w:numId w:val="1"/>
        </w:numPr>
        <w:spacing w:line="360" w:lineRule="auto"/>
        <w:ind w:firstLine="479" w:firstLineChars="218"/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在活动的整个过程中要保护好场地环境，不得乱扔垃圾，活动结束各小组及时将垃圾收集到指定地点，统一在活动结束后处理。</w:t>
      </w:r>
    </w:p>
    <w:bookmarkEnd w:id="0"/>
    <w:p>
      <w:pPr>
        <w:spacing w:line="360" w:lineRule="auto"/>
        <w:ind w:firstLine="479" w:firstLineChars="218"/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192405</wp:posOffset>
            </wp:positionV>
            <wp:extent cx="2776220" cy="2855595"/>
            <wp:effectExtent l="0" t="0" r="5080" b="1905"/>
            <wp:wrapSquare wrapText="bothSides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622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八、活动成效（总结）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班级微信公众号进行推送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ind w:firstLine="479" w:firstLineChars="218"/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九、活动问题及改进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1.在参加人员中，组织委员刚开始没有来参加活动，班级其他干部对此有点意见，活动结束后也对该学生干部进行谈话。</w:t>
      </w:r>
    </w:p>
    <w:p>
      <w:pPr>
        <w:numPr>
          <w:ilvl w:val="0"/>
          <w:numId w:val="0"/>
        </w:numPr>
        <w:spacing w:line="360" w:lineRule="auto"/>
        <w:ind w:leftChars="218"/>
        <w:rPr>
          <w:rFonts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</w:rPr>
        <w:t>团队意识增强</w:t>
      </w:r>
    </w:p>
    <w:p>
      <w:pPr>
        <w:spacing w:line="360" w:lineRule="auto"/>
        <w:ind w:firstLine="479" w:firstLineChars="218"/>
        <w:rPr>
          <w:rFonts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</w:rPr>
        <w:t>活动的过程中，每一个成员积极参与，互帮互助，氛围浓厚。</w:t>
      </w:r>
    </w:p>
    <w:p>
      <w:pPr>
        <w:spacing w:line="360" w:lineRule="auto"/>
        <w:ind w:firstLine="479" w:firstLineChars="218"/>
        <w:rPr>
          <w:rFonts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3.活动完成项目过程要注意时间上的把控</w:t>
      </w: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</w:rPr>
        <w:t>。</w:t>
      </w:r>
    </w:p>
    <w:p>
      <w:pPr>
        <w:spacing w:line="360" w:lineRule="auto"/>
        <w:ind w:firstLine="479" w:firstLineChars="218"/>
        <w:rPr>
          <w:rFonts w:hint="default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分为4个小组，有些项目是分组进行，有些项目是同时进行。在分组进行过程中，有些小组完成、配合度高，比较快的完成，有些小组为了完成一个项目花费的时间比较长，导致其他同学长时间的没事，在旁边玩手机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right"/>
        <w:rPr>
          <w:rFonts w:hint="eastAsia" w:ascii="Times New Roman" w:hAnsi="Times New Roman" w:eastAsia="宋体" w:cs="Times New Roman"/>
          <w:b/>
          <w:bCs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 xml:space="preserve">                                                             莫小梅</w:t>
      </w:r>
    </w:p>
    <w:p>
      <w:pPr>
        <w:numPr>
          <w:ilvl w:val="0"/>
          <w:numId w:val="0"/>
        </w:numPr>
        <w:spacing w:line="360" w:lineRule="auto"/>
        <w:jc w:val="right"/>
        <w:rPr>
          <w:rFonts w:hint="default" w:ascii="Times New Roman" w:hAnsi="Times New Roman" w:eastAsia="宋体" w:cs="Times New Roman"/>
          <w:b/>
          <w:bCs/>
          <w:color w:val="000000"/>
          <w:spacing w:val="-1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pacing w:val="-10"/>
          <w:sz w:val="24"/>
          <w:szCs w:val="24"/>
          <w:shd w:val="clear" w:color="auto" w:fill="FFFFFF"/>
          <w:lang w:val="en-US" w:eastAsia="zh-CN"/>
        </w:rPr>
        <w:t>2020.3.8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36838B"/>
    <w:multiLevelType w:val="singleLevel"/>
    <w:tmpl w:val="9D3683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F6355"/>
    <w:rsid w:val="0D883CE6"/>
    <w:rsid w:val="17345F35"/>
    <w:rsid w:val="1CF17C32"/>
    <w:rsid w:val="1FE56E71"/>
    <w:rsid w:val="248F472E"/>
    <w:rsid w:val="27A17B4F"/>
    <w:rsid w:val="2ACB296B"/>
    <w:rsid w:val="2B014370"/>
    <w:rsid w:val="3B0213F6"/>
    <w:rsid w:val="4979757E"/>
    <w:rsid w:val="4E3F6355"/>
    <w:rsid w:val="5C97268C"/>
    <w:rsid w:val="640F7A31"/>
    <w:rsid w:val="64BF30A3"/>
    <w:rsid w:val="7C66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2020-03-07T06:26:00Z</dcterms:created>
  <dc:creator>小小莫</dc:creator>
  <cp:lastModifiedBy>小小莫</cp:lastModifiedBy>
  <dcterms:modified xsi:type="dcterms:W3CDTF">2020-05-18T08:01:29Z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