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sz w:val="28"/>
          <w:szCs w:val="28"/>
        </w:rPr>
        <w:t>“</w:t>
      </w:r>
      <w:r>
        <w:rPr>
          <w:rFonts w:hint="eastAsia" w:ascii="宋体" w:hAnsi="宋体"/>
          <w:b/>
          <w:bCs/>
          <w:sz w:val="28"/>
          <w:szCs w:val="28"/>
        </w:rPr>
        <w:t>平安班级</w:t>
      </w:r>
      <w:r>
        <w:rPr>
          <w:rFonts w:ascii="宋体" w:hAnsi="宋体"/>
          <w:b/>
          <w:bCs/>
          <w:sz w:val="28"/>
          <w:szCs w:val="28"/>
        </w:rPr>
        <w:t>”</w:t>
      </w:r>
      <w:r>
        <w:rPr>
          <w:rFonts w:hint="eastAsia" w:ascii="宋体" w:hAnsi="宋体"/>
          <w:b/>
          <w:bCs/>
          <w:sz w:val="28"/>
          <w:szCs w:val="28"/>
        </w:rPr>
        <w:t>创建申报审批表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33"/>
        <w:gridCol w:w="1300"/>
        <w:gridCol w:w="1300"/>
        <w:gridCol w:w="150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二级学院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申报班级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申报人电话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班主任姓名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班主任电话</w:t>
            </w:r>
          </w:p>
        </w:tc>
        <w:tc>
          <w:tcPr>
            <w:tcW w:w="4269" w:type="dxa"/>
            <w:gridSpan w:val="3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申报等级(2A-5A)</w:t>
            </w:r>
          </w:p>
        </w:tc>
        <w:tc>
          <w:tcPr>
            <w:tcW w:w="6902" w:type="dxa"/>
            <w:gridSpan w:val="5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提交申请班级总结</w:t>
            </w:r>
          </w:p>
        </w:tc>
        <w:tc>
          <w:tcPr>
            <w:tcW w:w="69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申报须一并提交班级总结(主要创建措施、特色及成效)300字以内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可附后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班主任意见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　　　　　　　　</w:t>
            </w:r>
          </w:p>
          <w:p>
            <w:pPr>
              <w:jc w:val="left"/>
              <w:rPr>
                <w:rFonts w:hint="eastAsia"/>
                <w:szCs w:val="20"/>
              </w:rPr>
            </w:pPr>
          </w:p>
          <w:p>
            <w:pPr>
              <w:ind w:firstLine="2940" w:firstLineChars="14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班主任签字：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二级学院负责人审核</w:t>
            </w:r>
          </w:p>
        </w:tc>
        <w:tc>
          <w:tcPr>
            <w:tcW w:w="6902" w:type="dxa"/>
            <w:gridSpan w:val="5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ind w:firstLine="2835" w:firstLineChars="1350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负责人签字：</w:t>
            </w: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学生处审查</w:t>
            </w:r>
          </w:p>
        </w:tc>
        <w:tc>
          <w:tcPr>
            <w:tcW w:w="6902" w:type="dxa"/>
            <w:gridSpan w:val="5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负责人签字：</w:t>
            </w: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学生处领导审批</w:t>
            </w:r>
          </w:p>
        </w:tc>
        <w:tc>
          <w:tcPr>
            <w:tcW w:w="6902" w:type="dxa"/>
            <w:gridSpan w:val="5"/>
            <w:noWrap w:val="0"/>
            <w:vAlign w:val="top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负责人签字：</w:t>
            </w: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