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D0" w:rsidRDefault="00544AD0" w:rsidP="00544AD0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丽水职业技术学院课程重修登记表</w:t>
      </w:r>
    </w:p>
    <w:p w:rsidR="00544AD0" w:rsidRDefault="00544AD0" w:rsidP="00544AD0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所属分院：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421"/>
        <w:gridCol w:w="917"/>
        <w:gridCol w:w="946"/>
        <w:gridCol w:w="939"/>
        <w:gridCol w:w="1981"/>
        <w:gridCol w:w="953"/>
        <w:gridCol w:w="257"/>
        <w:gridCol w:w="1495"/>
      </w:tblGrid>
      <w:tr w:rsidR="00544AD0" w:rsidTr="00544AD0">
        <w:trPr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重修课程名称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分院是否同意参加重修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beforeLines="100" w:before="312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</w:rPr>
              <w:t>负责人签名：</w:t>
            </w:r>
          </w:p>
        </w:tc>
      </w:tr>
      <w:tr w:rsidR="00544AD0" w:rsidTr="00544AD0">
        <w:trPr>
          <w:cantSplit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重修学习记录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地点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节次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学习内容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spacing w:line="336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任课教师签名</w:t>
            </w: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snapToGrid w:val="0"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4AD0" w:rsidTr="00544AD0">
        <w:trPr>
          <w:cantSplit/>
          <w:trHeight w:val="1255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分院是否同意参加考试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4AD0" w:rsidRDefault="00544AD0">
            <w:pPr>
              <w:ind w:right="8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负责人签名：</w:t>
            </w:r>
          </w:p>
        </w:tc>
      </w:tr>
      <w:tr w:rsidR="00544AD0" w:rsidTr="00544AD0">
        <w:trPr>
          <w:cantSplit/>
          <w:trHeight w:val="975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教务处</w:t>
            </w:r>
          </w:p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AD0" w:rsidRDefault="00544A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4AD0" w:rsidRDefault="00544AD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44AD0" w:rsidRDefault="00544AD0" w:rsidP="00544AD0">
      <w:pPr>
        <w:spacing w:beforeLines="50" w:before="15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注：1. 课程重修的听课次数必须在</w:t>
      </w:r>
      <w:r>
        <w:rPr>
          <w:rFonts w:hint="eastAsia"/>
          <w:b/>
          <w:bCs/>
        </w:rPr>
        <w:t>1/5</w:t>
      </w:r>
      <w:r>
        <w:rPr>
          <w:rFonts w:ascii="宋体" w:hAnsi="宋体" w:hint="eastAsia"/>
          <w:b/>
          <w:bCs/>
        </w:rPr>
        <w:t>课时以上才可参加重修课程考试。</w:t>
      </w:r>
    </w:p>
    <w:p w:rsidR="00544AD0" w:rsidRDefault="00544AD0" w:rsidP="00544AD0">
      <w:pPr>
        <w:ind w:firstLineChars="200" w:firstLine="422"/>
        <w:rPr>
          <w:rFonts w:hint="eastAsia"/>
          <w:b/>
          <w:bCs/>
        </w:rPr>
      </w:pPr>
      <w:r>
        <w:rPr>
          <w:rFonts w:ascii="宋体" w:hAnsi="宋体" w:hint="eastAsia"/>
          <w:b/>
          <w:bCs/>
        </w:rPr>
        <w:t>2. 每次听课必须有任课教师的签名。</w:t>
      </w:r>
    </w:p>
    <w:p w:rsidR="00544AD0" w:rsidRDefault="00544AD0" w:rsidP="00544AD0">
      <w:pPr>
        <w:ind w:firstLineChars="200" w:firstLine="422"/>
        <w:rPr>
          <w:b/>
          <w:bCs/>
        </w:rPr>
      </w:pPr>
      <w:r>
        <w:rPr>
          <w:rFonts w:ascii="宋体" w:hAnsi="宋体" w:hint="eastAsia"/>
          <w:b/>
          <w:bCs/>
        </w:rPr>
        <w:t>3. 请将本表于期末考试前四周交各分院，并由分院统一报教务处审批。</w:t>
      </w:r>
    </w:p>
    <w:p w:rsidR="009378B3" w:rsidRPr="00544AD0" w:rsidRDefault="009378B3">
      <w:bookmarkStart w:id="0" w:name="_GoBack"/>
      <w:bookmarkEnd w:id="0"/>
    </w:p>
    <w:sectPr w:rsidR="009378B3" w:rsidRPr="0054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D0"/>
    <w:rsid w:val="00544AD0"/>
    <w:rsid w:val="009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52638-1D44-4471-9476-2D25BC0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A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2017-09-13T02:53:00Z</dcterms:created>
  <dcterms:modified xsi:type="dcterms:W3CDTF">2017-09-13T02:53:00Z</dcterms:modified>
</cp:coreProperties>
</file>