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 w:eastAsia="宋体" w:cs="宋体"/>
          <w:sz w:val="36"/>
          <w:szCs w:val="36"/>
          <w:highlight w:val="none"/>
        </w:rPr>
      </w:pPr>
      <w:bookmarkStart w:id="0" w:name="_GoBack"/>
      <w:r>
        <w:rPr>
          <w:rFonts w:hint="eastAsia" w:ascii="黑体" w:hAnsi="黑体" w:eastAsia="黑体" w:cs="黑体"/>
          <w:sz w:val="32"/>
          <w:szCs w:val="32"/>
          <w:highlight w:val="none"/>
        </w:rPr>
        <w:t>专业技术人员年度工作基本业绩分标准</w:t>
      </w:r>
    </w:p>
    <w:tbl>
      <w:tblPr>
        <w:tblStyle w:val="2"/>
        <w:tblW w:w="143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893"/>
        <w:gridCol w:w="1110"/>
        <w:gridCol w:w="1025"/>
        <w:gridCol w:w="1074"/>
        <w:gridCol w:w="1098"/>
        <w:gridCol w:w="1238"/>
        <w:gridCol w:w="1135"/>
        <w:gridCol w:w="1136"/>
        <w:gridCol w:w="921"/>
        <w:gridCol w:w="31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516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职称级别</w:t>
            </w:r>
          </w:p>
        </w:tc>
        <w:tc>
          <w:tcPr>
            <w:tcW w:w="3028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教学业绩</w:t>
            </w:r>
          </w:p>
        </w:tc>
        <w:tc>
          <w:tcPr>
            <w:tcW w:w="341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科研与社会服务</w:t>
            </w:r>
          </w:p>
        </w:tc>
        <w:tc>
          <w:tcPr>
            <w:tcW w:w="3192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  <w:t>质量工程</w:t>
            </w:r>
          </w:p>
        </w:tc>
        <w:tc>
          <w:tcPr>
            <w:tcW w:w="319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9" w:hRule="atLeast"/>
          <w:jc w:val="center"/>
        </w:trPr>
        <w:tc>
          <w:tcPr>
            <w:tcW w:w="1516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教学科研并重型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教学为主型</w:t>
            </w:r>
          </w:p>
        </w:tc>
        <w:tc>
          <w:tcPr>
            <w:tcW w:w="1025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科研与社会服务为主型</w:t>
            </w:r>
          </w:p>
        </w:tc>
        <w:tc>
          <w:tcPr>
            <w:tcW w:w="107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教学科研并重型</w:t>
            </w:r>
          </w:p>
        </w:tc>
        <w:tc>
          <w:tcPr>
            <w:tcW w:w="109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教学为主型</w:t>
            </w:r>
          </w:p>
        </w:tc>
        <w:tc>
          <w:tcPr>
            <w:tcW w:w="123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科研与社会服务为主型</w:t>
            </w:r>
          </w:p>
        </w:tc>
        <w:tc>
          <w:tcPr>
            <w:tcW w:w="1135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教学科研并重型</w:t>
            </w:r>
          </w:p>
        </w:tc>
        <w:tc>
          <w:tcPr>
            <w:tcW w:w="113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教学为主型</w:t>
            </w:r>
          </w:p>
        </w:tc>
        <w:tc>
          <w:tcPr>
            <w:tcW w:w="92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</w:rPr>
              <w:t>科研与社会服务为主型</w:t>
            </w:r>
          </w:p>
        </w:tc>
        <w:tc>
          <w:tcPr>
            <w:tcW w:w="3192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highlight w:val="none"/>
                <w:lang w:val="en-US" w:eastAsia="zh-CN"/>
              </w:rPr>
              <w:t>总业绩分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51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正高级职称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4级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100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155</w:t>
            </w:r>
          </w:p>
        </w:tc>
        <w:tc>
          <w:tcPr>
            <w:tcW w:w="102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80</w:t>
            </w:r>
          </w:p>
        </w:tc>
        <w:tc>
          <w:tcPr>
            <w:tcW w:w="107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70</w:t>
            </w:r>
          </w:p>
        </w:tc>
        <w:tc>
          <w:tcPr>
            <w:tcW w:w="10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50</w:t>
            </w:r>
          </w:p>
        </w:tc>
        <w:tc>
          <w:tcPr>
            <w:tcW w:w="123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90</w:t>
            </w:r>
          </w:p>
        </w:tc>
        <w:tc>
          <w:tcPr>
            <w:tcW w:w="113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30</w:t>
            </w:r>
          </w:p>
        </w:tc>
        <w:tc>
          <w:tcPr>
            <w:tcW w:w="11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45</w:t>
            </w:r>
          </w:p>
        </w:tc>
        <w:tc>
          <w:tcPr>
            <w:tcW w:w="92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31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370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51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副高级职称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5级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110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150</w:t>
            </w:r>
          </w:p>
        </w:tc>
        <w:tc>
          <w:tcPr>
            <w:tcW w:w="102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80</w:t>
            </w:r>
          </w:p>
        </w:tc>
        <w:tc>
          <w:tcPr>
            <w:tcW w:w="107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45</w:t>
            </w:r>
          </w:p>
        </w:tc>
        <w:tc>
          <w:tcPr>
            <w:tcW w:w="10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35</w:t>
            </w:r>
          </w:p>
        </w:tc>
        <w:tc>
          <w:tcPr>
            <w:tcW w:w="123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55</w:t>
            </w:r>
          </w:p>
        </w:tc>
        <w:tc>
          <w:tcPr>
            <w:tcW w:w="113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25</w:t>
            </w:r>
          </w:p>
        </w:tc>
        <w:tc>
          <w:tcPr>
            <w:tcW w:w="11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40</w:t>
            </w:r>
          </w:p>
        </w:tc>
        <w:tc>
          <w:tcPr>
            <w:tcW w:w="92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15</w:t>
            </w:r>
          </w:p>
        </w:tc>
        <w:tc>
          <w:tcPr>
            <w:tcW w:w="31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365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51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副高级职称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6级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115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145</w:t>
            </w:r>
          </w:p>
        </w:tc>
        <w:tc>
          <w:tcPr>
            <w:tcW w:w="102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80</w:t>
            </w:r>
          </w:p>
        </w:tc>
        <w:tc>
          <w:tcPr>
            <w:tcW w:w="107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40</w:t>
            </w:r>
          </w:p>
        </w:tc>
        <w:tc>
          <w:tcPr>
            <w:tcW w:w="10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30</w:t>
            </w:r>
          </w:p>
        </w:tc>
        <w:tc>
          <w:tcPr>
            <w:tcW w:w="123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50</w:t>
            </w:r>
          </w:p>
        </w:tc>
        <w:tc>
          <w:tcPr>
            <w:tcW w:w="113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20</w:t>
            </w:r>
          </w:p>
        </w:tc>
        <w:tc>
          <w:tcPr>
            <w:tcW w:w="11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35</w:t>
            </w:r>
          </w:p>
        </w:tc>
        <w:tc>
          <w:tcPr>
            <w:tcW w:w="921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15</w:t>
            </w:r>
          </w:p>
        </w:tc>
        <w:tc>
          <w:tcPr>
            <w:tcW w:w="31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360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5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副高级职称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7级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120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140</w:t>
            </w:r>
          </w:p>
        </w:tc>
        <w:tc>
          <w:tcPr>
            <w:tcW w:w="102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80</w:t>
            </w:r>
          </w:p>
        </w:tc>
        <w:tc>
          <w:tcPr>
            <w:tcW w:w="107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35</w:t>
            </w:r>
          </w:p>
        </w:tc>
        <w:tc>
          <w:tcPr>
            <w:tcW w:w="10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25</w:t>
            </w:r>
          </w:p>
        </w:tc>
        <w:tc>
          <w:tcPr>
            <w:tcW w:w="123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45</w:t>
            </w:r>
          </w:p>
        </w:tc>
        <w:tc>
          <w:tcPr>
            <w:tcW w:w="113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15</w:t>
            </w:r>
          </w:p>
        </w:tc>
        <w:tc>
          <w:tcPr>
            <w:tcW w:w="11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30</w:t>
            </w:r>
          </w:p>
        </w:tc>
        <w:tc>
          <w:tcPr>
            <w:tcW w:w="92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15</w:t>
            </w:r>
          </w:p>
        </w:tc>
        <w:tc>
          <w:tcPr>
            <w:tcW w:w="31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355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5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中级职称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8级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130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15</w:t>
            </w:r>
          </w:p>
        </w:tc>
        <w:tc>
          <w:tcPr>
            <w:tcW w:w="10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23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92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1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  <w:t>350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51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中级职称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9级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135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15</w:t>
            </w:r>
          </w:p>
        </w:tc>
        <w:tc>
          <w:tcPr>
            <w:tcW w:w="10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23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92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1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345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516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sz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中级职称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10级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140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15</w:t>
            </w:r>
          </w:p>
        </w:tc>
        <w:tc>
          <w:tcPr>
            <w:tcW w:w="10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23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1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92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1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151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</w:rPr>
              <w:t>初级职称</w:t>
            </w: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11级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140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098" w:type="dxa"/>
            <w:vAlign w:val="center"/>
          </w:tcPr>
          <w:p>
            <w:pPr>
              <w:spacing w:line="400" w:lineRule="exact"/>
              <w:jc w:val="both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23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13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92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1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8" w:hRule="atLeast"/>
          <w:jc w:val="center"/>
        </w:trPr>
        <w:tc>
          <w:tcPr>
            <w:tcW w:w="1516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初级职称12级</w:t>
            </w:r>
          </w:p>
        </w:tc>
        <w:tc>
          <w:tcPr>
            <w:tcW w:w="893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140</w:t>
            </w:r>
          </w:p>
        </w:tc>
        <w:tc>
          <w:tcPr>
            <w:tcW w:w="1110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02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10</w:t>
            </w:r>
          </w:p>
        </w:tc>
        <w:tc>
          <w:tcPr>
            <w:tcW w:w="109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238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1135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1136" w:type="dxa"/>
            <w:vAlign w:val="center"/>
          </w:tcPr>
          <w:p>
            <w:pPr>
              <w:spacing w:line="400" w:lineRule="exact"/>
              <w:jc w:val="both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</w:p>
        </w:tc>
        <w:tc>
          <w:tcPr>
            <w:tcW w:w="921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  <w:tc>
          <w:tcPr>
            <w:tcW w:w="3192" w:type="dxa"/>
            <w:vAlign w:val="center"/>
          </w:tcPr>
          <w:p>
            <w:pPr>
              <w:spacing w:line="400" w:lineRule="exact"/>
              <w:jc w:val="center"/>
              <w:rPr>
                <w:rFonts w:hint="default" w:ascii="仿宋" w:hAnsi="仿宋" w:eastAsia="仿宋" w:cs="仿宋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330</w:t>
            </w:r>
          </w:p>
        </w:tc>
      </w:tr>
    </w:tbl>
    <w:p>
      <w:pPr>
        <w:spacing w:line="240" w:lineRule="auto"/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  <w:lang w:eastAsia="zh-CN"/>
        </w:rPr>
      </w:pP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</w:rPr>
        <w:t>岗位说明书需要明确各岗位每年应达到的培训学时。</w:t>
      </w: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  <w:lang w:val="en-US" w:eastAsia="zh-CN"/>
        </w:rPr>
        <w:t>每年度参加各类培训的时间累计不少于90学时或者12天。</w:t>
      </w:r>
      <w:r>
        <w:rPr>
          <w:rFonts w:hint="eastAsia" w:ascii="仿宋_GB2312" w:eastAsia="仿宋_GB2312"/>
          <w:b/>
          <w:bCs/>
          <w:color w:val="000000"/>
          <w:sz w:val="28"/>
          <w:szCs w:val="28"/>
          <w:highlight w:val="none"/>
        </w:rPr>
        <w:t>岗位管理8级（特殊岗位除外）及以下管理岗位一般不再单独编制岗位说明书，请各二级学院、部门将具体岗位职责任务与相应专业技术职务岗位职责任务结合，制定对应的岗位职责任务。</w:t>
      </w:r>
    </w:p>
    <w:bookmarkEnd w:id="0"/>
    <w:sectPr>
      <w:pgSz w:w="16838" w:h="11906" w:orient="landscape"/>
      <w:pgMar w:top="1417" w:right="1440" w:bottom="1417" w:left="144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k2NDljNWFkY2IwZDMzZWYzMGFiZDg2NTQ5ZmUxNTMifQ=="/>
  </w:docVars>
  <w:rsids>
    <w:rsidRoot w:val="00000000"/>
    <w:rsid w:val="172A1D85"/>
    <w:rsid w:val="17E42796"/>
    <w:rsid w:val="19E672EF"/>
    <w:rsid w:val="21C23118"/>
    <w:rsid w:val="27061852"/>
    <w:rsid w:val="2EAB50C3"/>
    <w:rsid w:val="3819375B"/>
    <w:rsid w:val="383E5A6B"/>
    <w:rsid w:val="3BBD1827"/>
    <w:rsid w:val="3F984200"/>
    <w:rsid w:val="409A0795"/>
    <w:rsid w:val="440E0F0B"/>
    <w:rsid w:val="4E495B73"/>
    <w:rsid w:val="4EB164AF"/>
    <w:rsid w:val="51217022"/>
    <w:rsid w:val="56EC30F4"/>
    <w:rsid w:val="57564C0E"/>
    <w:rsid w:val="59021405"/>
    <w:rsid w:val="5D6C7149"/>
    <w:rsid w:val="5DAB1EE8"/>
    <w:rsid w:val="643413A8"/>
    <w:rsid w:val="6A653A5B"/>
    <w:rsid w:val="6FD22DD0"/>
    <w:rsid w:val="77BC03F3"/>
    <w:rsid w:val="79BC3F94"/>
    <w:rsid w:val="7A814470"/>
    <w:rsid w:val="7C694FAC"/>
    <w:rsid w:val="7EE5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498</Words>
  <Characters>609</Characters>
  <Lines>0</Lines>
  <Paragraphs>0</Paragraphs>
  <TotalTime>1</TotalTime>
  <ScaleCrop>false</ScaleCrop>
  <LinksUpToDate>false</LinksUpToDate>
  <CharactersWithSpaces>609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2023-03-22T10:47:00Z</dcterms:created>
  <dc:creator>Administrator</dc:creator>
  <cp:lastModifiedBy>RSC-ZENG</cp:lastModifiedBy>
  <dcterms:modified xsi:type="dcterms:W3CDTF">2023-09-21T00:43:05Z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9C9F21E8851D4067939071E8A6580633_12</vt:lpwstr>
  </property>
</Properties>
</file>