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148931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572" w:hRule="atLeast"/>
        </w:trPr>
        <w:tc>
          <w:tcPr>
            <w:tcW w:w="8460" w:type="dxa"/>
            <w:noWrap w:val="0"/>
            <w:vAlign w:val="top"/>
          </w:tcPr>
          <w:p w14:paraId="0F0FE0DB">
            <w:pPr>
              <w:jc w:val="center"/>
              <w:rPr>
                <w:rFonts w:hint="eastAsia"/>
                <w:b/>
                <w:bCs/>
                <w:sz w:val="28"/>
                <w:szCs w:val="28"/>
              </w:rPr>
            </w:pPr>
            <w:r>
              <w:rPr>
                <w:rFonts w:hint="eastAsia"/>
                <w:b/>
                <w:bCs/>
                <w:sz w:val="28"/>
                <w:szCs w:val="28"/>
              </w:rPr>
              <w:t>项目结题报告</w:t>
            </w:r>
          </w:p>
          <w:p w14:paraId="366A381D">
            <w:pPr>
              <w:spacing w:line="276" w:lineRule="auto"/>
              <w:ind w:firstLine="2811" w:firstLineChars="1000"/>
              <w:jc w:val="left"/>
              <w:rPr>
                <w:rFonts w:hint="eastAsia" w:eastAsia="宋体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color w:val="C00000"/>
                <w:sz w:val="28"/>
                <w:szCs w:val="28"/>
                <w:lang w:eastAsia="zh-CN"/>
              </w:rPr>
              <w:t>（宋体四号加粗字体）</w:t>
            </w:r>
          </w:p>
          <w:p w14:paraId="42B4ED4C">
            <w:pPr>
              <w:spacing w:line="276" w:lineRule="auto"/>
              <w:jc w:val="center"/>
              <w:rPr>
                <w:rFonts w:hint="eastAsia"/>
                <w:color w:val="C00000"/>
              </w:rPr>
            </w:pPr>
            <w:r>
              <w:rPr>
                <w:rFonts w:hint="eastAsia"/>
                <w:color w:val="C00000"/>
              </w:rPr>
              <w:t>（可根据需要加页）</w:t>
            </w:r>
          </w:p>
          <w:p w14:paraId="363A2E54"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eastAsia="zh-CN"/>
              </w:rPr>
            </w:pPr>
          </w:p>
          <w:p w14:paraId="548C8632"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eastAsia="zh-CN"/>
              </w:rPr>
              <w:t>一级标题：宋体小四号加粗字体</w:t>
            </w:r>
          </w:p>
          <w:p w14:paraId="13DE27D1"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eastAsia="zh-CN"/>
              </w:rPr>
              <w:t>二级标题：楷体小四号加粗字体</w:t>
            </w:r>
          </w:p>
          <w:p w14:paraId="1C6601F0"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eastAsia="zh-CN"/>
              </w:rPr>
              <w:t>三级标题：楷体五号加粗字体</w:t>
            </w:r>
          </w:p>
          <w:p w14:paraId="0D701372">
            <w:pPr>
              <w:spacing w:line="276" w:lineRule="auto"/>
              <w:ind w:firstLine="480" w:firstLineChars="200"/>
              <w:jc w:val="both"/>
              <w:rPr>
                <w:rFonts w:hint="eastAsia" w:eastAsia="宋体"/>
                <w:color w:val="C0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val="en-US" w:eastAsia="zh-CN"/>
              </w:rPr>
              <w:t>正文：宋体五号字体</w:t>
            </w:r>
          </w:p>
          <w:p w14:paraId="6ECA96D1"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eastAsia="zh-CN"/>
              </w:rPr>
              <w:t>行间距：</w:t>
            </w:r>
            <w:r>
              <w:rPr>
                <w:rFonts w:hint="eastAsia"/>
                <w:color w:val="C00000"/>
                <w:sz w:val="24"/>
                <w:szCs w:val="28"/>
                <w:lang w:val="en-US" w:eastAsia="zh-CN"/>
              </w:rPr>
              <w:t>1.5倍</w:t>
            </w:r>
          </w:p>
          <w:p w14:paraId="43D04130"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color w:val="C00000"/>
                <w:sz w:val="24"/>
                <w:szCs w:val="28"/>
                <w:lang w:val="en-US" w:eastAsia="zh-CN"/>
              </w:rPr>
              <w:t>段首空两个汉字字符</w:t>
            </w:r>
          </w:p>
          <w:p w14:paraId="3DEEDDE2">
            <w:pPr>
              <w:spacing w:line="276" w:lineRule="auto"/>
              <w:ind w:firstLine="480" w:firstLineChars="200"/>
              <w:jc w:val="both"/>
              <w:rPr>
                <w:rFonts w:hint="eastAsia"/>
                <w:color w:val="C00000"/>
                <w:sz w:val="24"/>
                <w:szCs w:val="28"/>
                <w:lang w:val="en-US" w:eastAsia="zh-CN"/>
              </w:rPr>
            </w:pPr>
          </w:p>
          <w:p w14:paraId="0608A7D4">
            <w:pPr>
              <w:spacing w:line="276" w:lineRule="auto"/>
              <w:ind w:firstLine="482" w:firstLineChars="200"/>
              <w:jc w:val="both"/>
              <w:rPr>
                <w:rFonts w:hint="eastAsia"/>
                <w:b/>
                <w:bCs/>
                <w:color w:val="FF0000"/>
                <w:sz w:val="24"/>
                <w:szCs w:val="28"/>
                <w:lang w:val="en-US" w:eastAsia="zh-CN"/>
              </w:rPr>
            </w:pPr>
            <w:r>
              <w:rPr>
                <w:rFonts w:hint="eastAsia"/>
                <w:b/>
                <w:bCs/>
                <w:color w:val="FF0000"/>
                <w:sz w:val="24"/>
                <w:szCs w:val="28"/>
                <w:lang w:val="en-US" w:eastAsia="zh-CN"/>
              </w:rPr>
              <w:t>示例如下：</w:t>
            </w:r>
          </w:p>
          <w:p w14:paraId="53368712">
            <w:pPr>
              <w:spacing w:line="276" w:lineRule="auto"/>
              <w:jc w:val="both"/>
              <w:rPr>
                <w:rFonts w:hint="eastAsia"/>
                <w:color w:val="C00000"/>
                <w:lang w:val="en-US" w:eastAsia="zh-CN"/>
              </w:rPr>
            </w:pPr>
          </w:p>
          <w:p w14:paraId="0849727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cs="宋体"/>
                <w:b/>
                <w:bCs/>
                <w:color w:val="FF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eastAsia="zh-CN"/>
              </w:rPr>
              <w:t>一、项目研究的背景、理论依据及意义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szCs w:val="24"/>
                <w:lang w:eastAsia="zh-CN"/>
              </w:rPr>
              <w:t xml:space="preserve"> （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szCs w:val="24"/>
                <w:lang w:val="en-US" w:eastAsia="zh-CN"/>
              </w:rPr>
              <w:t>此部分字数控制，简写即可，不要把申报书内容抄过来，重新整理话术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4"/>
                <w:szCs w:val="24"/>
                <w:lang w:eastAsia="zh-CN"/>
              </w:rPr>
              <w:t>）</w:t>
            </w:r>
          </w:p>
          <w:p w14:paraId="4BF3775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（一） 研究背景</w:t>
            </w:r>
          </w:p>
          <w:p w14:paraId="6A58EDA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  <w:bookmarkStart w:id="0" w:name="_GoBack"/>
            <w:bookmarkEnd w:id="0"/>
          </w:p>
          <w:p w14:paraId="3739D3D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 w14:paraId="5142266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 w14:paraId="702BFC2F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（二）理论依据</w:t>
            </w:r>
          </w:p>
          <w:p w14:paraId="3DE99D7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 w14:paraId="17D7EAA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 w14:paraId="491200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 w14:paraId="4F6EA44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（三）研究意义</w:t>
            </w:r>
          </w:p>
          <w:p w14:paraId="61B766B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 w14:paraId="66C0A45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 w14:paraId="352FAD8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 w14:paraId="188998B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Lines="0" w:afterLines="0" w:line="360" w:lineRule="auto"/>
              <w:ind w:firstLine="482" w:firstLineChars="200"/>
              <w:textAlignment w:val="auto"/>
              <w:rPr>
                <w:rFonts w:hint="eastAsia" w:ascii="宋体" w:hAnsi="宋体"/>
                <w:b/>
                <w:color w:val="FF0000"/>
                <w:sz w:val="24"/>
              </w:rPr>
            </w:pPr>
            <w:r>
              <w:rPr>
                <w:rFonts w:hint="eastAsia" w:ascii="宋体" w:hAnsi="宋体"/>
                <w:b/>
                <w:sz w:val="24"/>
              </w:rPr>
              <w:t xml:space="preserve">项目的研究内容和目标 </w:t>
            </w:r>
            <w:r>
              <w:rPr>
                <w:rFonts w:hint="eastAsia" w:ascii="宋体" w:hAnsi="宋体"/>
                <w:b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color w:val="FF0000"/>
                <w:sz w:val="24"/>
                <w:lang w:val="en-US" w:eastAsia="zh-CN"/>
              </w:rPr>
              <w:t>简写，说明内容和目标即可</w:t>
            </w:r>
            <w:r>
              <w:rPr>
                <w:rFonts w:hint="eastAsia" w:ascii="宋体" w:hAnsi="宋体"/>
                <w:b/>
                <w:color w:val="FF0000"/>
                <w:sz w:val="24"/>
                <w:lang w:eastAsia="zh-CN"/>
              </w:rPr>
              <w:t>）</w:t>
            </w:r>
          </w:p>
          <w:p w14:paraId="5E055BE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（一） 研究内容</w:t>
            </w:r>
          </w:p>
          <w:p w14:paraId="490CEC1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 w14:paraId="37C06D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 w14:paraId="6A3F133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 w14:paraId="3F9CB86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（二）研究目标</w:t>
            </w:r>
          </w:p>
          <w:p w14:paraId="2D606F0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 w14:paraId="6C473D2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 w14:paraId="24969A71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 w14:paraId="6B3A686D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="0" w:leftChars="0" w:firstLine="482" w:firstLineChars="200"/>
              <w:textAlignment w:val="auto"/>
              <w:rPr>
                <w:rFonts w:hint="eastAsia"/>
                <w:b/>
                <w:bCs/>
                <w:color w:val="FF0000"/>
                <w:sz w:val="24"/>
                <w:szCs w:val="28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4"/>
                <w:lang w:val="en-US" w:eastAsia="zh-CN"/>
              </w:rPr>
              <w:t>项目组织实施情</w:t>
            </w: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况（此部分为重点，需详写）</w:t>
            </w:r>
          </w:p>
          <w:p w14:paraId="1D2F2FFB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（一） 研究的方法</w:t>
            </w:r>
          </w:p>
          <w:p w14:paraId="5831158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 w14:paraId="093DADA5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 w14:paraId="4C4CAD5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 w14:paraId="0F2E4507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（二）技术路线</w:t>
            </w:r>
          </w:p>
          <w:p w14:paraId="4AADBCF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1.</w:t>
            </w:r>
          </w:p>
          <w:p w14:paraId="6C65CE9C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2.</w:t>
            </w:r>
          </w:p>
          <w:p w14:paraId="64F1F3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3.</w:t>
            </w:r>
          </w:p>
          <w:p w14:paraId="7F6D52DA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1"/>
              <w:textAlignment w:val="auto"/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4"/>
                <w:szCs w:val="24"/>
                <w:lang w:val="en-US" w:eastAsia="zh-CN"/>
              </w:rPr>
              <w:t>（三）实施过程</w:t>
            </w:r>
          </w:p>
          <w:p w14:paraId="2B2BC0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2" w:firstLineChars="200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  <w:t>1.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val="en-US" w:eastAsia="zh-CN"/>
              </w:rPr>
              <w:t>实施过程为研究报告重点内容，请详写，大部分的字数请放在这一环节。</w:t>
            </w:r>
          </w:p>
          <w:p w14:paraId="1E17E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both"/>
              <w:textAlignment w:val="auto"/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val="en-US" w:eastAsia="zh-CN"/>
              </w:rPr>
              <w:t>研究过程中，使用的问卷调查法的分析图表、调研访谈法的现场照片，请将相关的佐证同步放入，以证明实施情况良好。请认真对待该部分，也是初审环节的重点。有图表图片的建议用彩打。</w:t>
            </w:r>
          </w:p>
          <w:p w14:paraId="43935EF0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textAlignment w:val="auto"/>
              <w:rPr>
                <w:rFonts w:hint="default" w:ascii="楷体" w:hAnsi="楷体" w:eastAsia="楷体" w:cs="楷体"/>
                <w:b/>
                <w:bCs/>
                <w:sz w:val="21"/>
                <w:szCs w:val="21"/>
                <w:lang w:val="en-US" w:eastAsia="zh-CN"/>
              </w:rPr>
            </w:pPr>
          </w:p>
          <w:p w14:paraId="6BE8147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eastAsia"/>
                <w:color w:val="C00000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四、项目研究取得的成果阐述</w:t>
            </w:r>
            <w:r>
              <w:rPr>
                <w:rFonts w:hint="eastAsia"/>
                <w:color w:val="C00000"/>
                <w:lang w:val="en-US" w:eastAsia="zh-CN"/>
              </w:rPr>
              <w:t xml:space="preserve">（成果形式数量与结题申请表一致） </w:t>
            </w:r>
          </w:p>
          <w:p w14:paraId="5858661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2" w:firstLineChars="200"/>
              <w:textAlignment w:val="auto"/>
              <w:rPr>
                <w:rFonts w:hint="eastAsia"/>
                <w:color w:val="C0000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val="en-US" w:eastAsia="zh-CN"/>
              </w:rPr>
              <w:t>成果阐述部分，请把站位拔高。比如，该课题的研究比较小众，创新性强，展开一段话。比如，该课题为相关职能部门建言献策、提供新思路等，再展开一段话。比如.....， 分段写2-3点为宜。结合自己课题实际去拔高。</w:t>
            </w:r>
          </w:p>
          <w:p w14:paraId="11E2CEB2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五、项目研究经费使用情况</w:t>
            </w:r>
          </w:p>
          <w:p w14:paraId="579202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241" w:firstLineChars="100"/>
              <w:textAlignment w:val="auto"/>
              <w:rPr>
                <w:rFonts w:hint="default" w:ascii="宋体" w:hAnsi="宋体" w:eastAsia="宋体" w:cs="宋体"/>
                <w:b/>
                <w:bCs/>
                <w:color w:val="FF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4"/>
                <w:szCs w:val="24"/>
                <w:lang w:val="en-US" w:eastAsia="zh-CN"/>
              </w:rPr>
              <w:t>比如，该课题的经费就是5000元，你的使用情况就控制在5000元，不要多写。</w:t>
            </w:r>
          </w:p>
          <w:p w14:paraId="698ABAC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 w14:paraId="55C8F4A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六、反思与下一步研究设想</w:t>
            </w:r>
          </w:p>
          <w:p w14:paraId="20A644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22" w:firstLineChars="200"/>
              <w:textAlignment w:val="auto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该部分分为反思与下一步设想。</w:t>
            </w:r>
          </w:p>
          <w:p w14:paraId="394FF9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 xml:space="preserve">    反思：写个1.2.3点 ，每点都拎个总起句，然后具体展开说说。</w:t>
            </w:r>
          </w:p>
          <w:p w14:paraId="2E19FBD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default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 xml:space="preserve">    设想：立足反思和存在的缺点，再对应写个1.2.3点。每点都拎个总起句，然后具体展开说说。</w:t>
            </w:r>
          </w:p>
          <w:p w14:paraId="62CFF1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line="360" w:lineRule="auto"/>
              <w:ind w:firstLine="482" w:firstLineChars="200"/>
              <w:textAlignment w:val="auto"/>
              <w:rPr>
                <w:rFonts w:hint="default" w:ascii="宋体" w:hAnsi="宋体" w:cs="宋体"/>
                <w:b/>
                <w:bCs/>
                <w:sz w:val="24"/>
                <w:szCs w:val="24"/>
                <w:lang w:val="en-US" w:eastAsia="zh-CN"/>
              </w:rPr>
            </w:pPr>
          </w:p>
          <w:p w14:paraId="2F4F8E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1"/>
                <w:szCs w:val="21"/>
                <w:lang w:val="en-US" w:eastAsia="zh-CN"/>
              </w:rPr>
              <w:t>参考文献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（顶格，宋体五号加粗）</w:t>
            </w:r>
            <w:r>
              <w:rPr>
                <w:rFonts w:hint="eastAsia" w:ascii="宋体" w:hAnsi="宋体" w:cs="宋体"/>
                <w:b/>
                <w:bCs/>
                <w:color w:val="FF0000"/>
                <w:sz w:val="21"/>
                <w:szCs w:val="21"/>
                <w:lang w:val="en-US" w:eastAsia="zh-CN"/>
              </w:rPr>
              <w:t>示例：</w:t>
            </w:r>
          </w:p>
          <w:p w14:paraId="67C9392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[1]刘国钧,陈绍业.图书目录[M].北京:高等教育出版社,1957:15-18.</w:t>
            </w:r>
            <w:r>
              <w:rPr>
                <w:rFonts w:hint="eastAsia" w:ascii="宋体" w:hAnsi="宋体" w:eastAsia="宋体" w:cs="宋体"/>
                <w:b w:val="0"/>
                <w:bCs w:val="0"/>
                <w:color w:val="FF0000"/>
                <w:sz w:val="21"/>
                <w:szCs w:val="21"/>
                <w:lang w:val="en-US" w:eastAsia="zh-CN"/>
              </w:rPr>
              <w:t>（顶格，宋体五号）</w:t>
            </w:r>
          </w:p>
          <w:p w14:paraId="472A04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1"/>
                <w:szCs w:val="21"/>
                <w:lang w:val="en-US" w:eastAsia="zh-CN"/>
              </w:rPr>
              <w:t>[2]何龄修.读南明史[J].中国史研究,1998,(3):167-173.</w:t>
            </w:r>
          </w:p>
          <w:p w14:paraId="0F553D44">
            <w:pPr>
              <w:spacing w:line="276" w:lineRule="auto"/>
              <w:ind w:firstLine="420"/>
              <w:rPr>
                <w:rFonts w:hint="eastAsia"/>
                <w:iCs/>
                <w:szCs w:val="21"/>
              </w:rPr>
            </w:pPr>
          </w:p>
        </w:tc>
      </w:tr>
    </w:tbl>
    <w:p w14:paraId="2620244E"/>
    <w:p w14:paraId="64352707">
      <w:pPr>
        <w:jc w:val="left"/>
      </w:pPr>
    </w:p>
    <w:p w14:paraId="4141ADA9">
      <w:pPr>
        <w:jc w:val="left"/>
      </w:pP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405429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253" w:hRule="atLeast"/>
        </w:trPr>
        <w:tc>
          <w:tcPr>
            <w:tcW w:w="8460" w:type="dxa"/>
            <w:noWrap w:val="0"/>
            <w:vAlign w:val="top"/>
          </w:tcPr>
          <w:p w14:paraId="7C396155">
            <w:pPr>
              <w:jc w:val="left"/>
            </w:pPr>
          </w:p>
          <w:p w14:paraId="33D27EC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刊物论著、成果专利清单</w:t>
            </w:r>
          </w:p>
          <w:p w14:paraId="5F0CCE8C">
            <w:pPr>
              <w:jc w:val="left"/>
              <w:rPr>
                <w:rFonts w:hint="eastAsia"/>
                <w:color w:val="C00000"/>
              </w:rPr>
            </w:pPr>
            <w:r>
              <w:rPr>
                <w:rFonts w:hint="eastAsia"/>
                <w:color w:val="C00000"/>
              </w:rPr>
              <w:t>（注明刊物论著名称、发表时间及卷期号；鉴定成果名称、组织鉴定单位、鉴定日期；专利名称、类别、获准专利国别、批准日期、专利号。以上各项均须注明本人排序）</w:t>
            </w:r>
          </w:p>
          <w:p w14:paraId="3CE7D6B0">
            <w:pPr>
              <w:jc w:val="center"/>
              <w:rPr>
                <w:rFonts w:hint="eastAsia" w:eastAsia="宋体"/>
                <w:color w:val="C00000"/>
                <w:lang w:eastAsia="zh-CN"/>
              </w:rPr>
            </w:pPr>
            <w:r>
              <w:rPr>
                <w:rFonts w:hint="eastAsia"/>
                <w:color w:val="C00000"/>
                <w:lang w:eastAsia="zh-CN"/>
              </w:rPr>
              <w:t>（宋体五号字）</w:t>
            </w:r>
          </w:p>
          <w:p w14:paraId="01A97EE0">
            <w:pPr>
              <w:spacing w:line="276" w:lineRule="auto"/>
              <w:ind w:firstLine="240"/>
              <w:rPr>
                <w:rFonts w:ascii="宋体" w:hAnsi="宋体"/>
                <w:color w:val="C00000"/>
                <w:sz w:val="24"/>
              </w:rPr>
            </w:pPr>
          </w:p>
          <w:p w14:paraId="2C6875AF">
            <w:pPr>
              <w:spacing w:line="360" w:lineRule="auto"/>
              <w:ind w:firstLine="240" w:firstLineChars="10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 w:val="24"/>
              </w:rPr>
              <w:t xml:space="preserve"> </w:t>
            </w:r>
          </w:p>
          <w:p w14:paraId="4A62DDBD">
            <w:pPr>
              <w:jc w:val="left"/>
            </w:pPr>
          </w:p>
        </w:tc>
      </w:tr>
      <w:tr w14:paraId="457742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44" w:hRule="atLeast"/>
        </w:trPr>
        <w:tc>
          <w:tcPr>
            <w:tcW w:w="8460" w:type="dxa"/>
            <w:noWrap w:val="0"/>
            <w:vAlign w:val="top"/>
          </w:tcPr>
          <w:p w14:paraId="16993F7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主要完成人员及承担任务</w:t>
            </w:r>
          </w:p>
          <w:p w14:paraId="282EA1B1">
            <w:pPr>
              <w:jc w:val="center"/>
            </w:pPr>
          </w:p>
          <w:tbl>
            <w:tblPr>
              <w:tblStyle w:val="2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fixed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021"/>
              <w:gridCol w:w="851"/>
              <w:gridCol w:w="850"/>
              <w:gridCol w:w="1301"/>
              <w:gridCol w:w="1701"/>
              <w:gridCol w:w="2510"/>
            </w:tblGrid>
            <w:tr w14:paraId="2355EBA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</w:tblPrEx>
              <w:tc>
                <w:tcPr>
                  <w:tcW w:w="1021" w:type="dxa"/>
                  <w:noWrap w:val="0"/>
                  <w:vAlign w:val="center"/>
                </w:tcPr>
                <w:p w14:paraId="45B50FE0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姓名</w:t>
                  </w:r>
                </w:p>
              </w:tc>
              <w:tc>
                <w:tcPr>
                  <w:tcW w:w="851" w:type="dxa"/>
                  <w:noWrap w:val="0"/>
                  <w:vAlign w:val="center"/>
                </w:tcPr>
                <w:p w14:paraId="1C0E36E9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性别</w:t>
                  </w: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65488F5E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年龄</w:t>
                  </w:r>
                </w:p>
              </w:tc>
              <w:tc>
                <w:tcPr>
                  <w:tcW w:w="1301" w:type="dxa"/>
                  <w:noWrap w:val="0"/>
                  <w:vAlign w:val="center"/>
                </w:tcPr>
                <w:p w14:paraId="1CDE8B70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职务</w:t>
                  </w:r>
                </w:p>
              </w:tc>
              <w:tc>
                <w:tcPr>
                  <w:tcW w:w="1701" w:type="dxa"/>
                  <w:noWrap w:val="0"/>
                  <w:vAlign w:val="center"/>
                </w:tcPr>
                <w:p w14:paraId="69130946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职称</w:t>
                  </w:r>
                </w:p>
              </w:tc>
              <w:tc>
                <w:tcPr>
                  <w:tcW w:w="2510" w:type="dxa"/>
                  <w:noWrap w:val="0"/>
                  <w:vAlign w:val="center"/>
                </w:tcPr>
                <w:p w14:paraId="61CCA2D9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在本项目中主要贡献</w:t>
                  </w:r>
                </w:p>
              </w:tc>
            </w:tr>
            <w:tr w14:paraId="250B61A6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 w14:paraId="1B5B90E2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 w14:paraId="2D31B5B2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75651076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 w14:paraId="10CD56B5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1701" w:type="dxa"/>
                  <w:noWrap w:val="0"/>
                  <w:vAlign w:val="center"/>
                </w:tcPr>
                <w:p w14:paraId="2C4DBAA3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center"/>
                </w:tcPr>
                <w:p w14:paraId="2309C8E3">
                  <w:pPr>
                    <w:spacing w:line="360" w:lineRule="auto"/>
                    <w:jc w:val="center"/>
                  </w:pPr>
                </w:p>
              </w:tc>
            </w:tr>
            <w:tr w14:paraId="1CFC849D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 w14:paraId="64C27EE8"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 w14:paraId="494D93BA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2B06384B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 w14:paraId="5939F48F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 w14:paraId="089D6334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 w14:paraId="221559DF">
                  <w:pPr>
                    <w:spacing w:line="360" w:lineRule="auto"/>
                    <w:jc w:val="center"/>
                  </w:pPr>
                </w:p>
              </w:tc>
            </w:tr>
            <w:tr w14:paraId="0FB81DA0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 w14:paraId="59CAB270"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 w14:paraId="6FEFA0C2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1EBAF96D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 w14:paraId="54AA8FC0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 w14:paraId="1A945B3A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 w14:paraId="38A00CAC">
                  <w:pPr>
                    <w:spacing w:line="360" w:lineRule="auto"/>
                    <w:jc w:val="center"/>
                  </w:pPr>
                </w:p>
              </w:tc>
            </w:tr>
            <w:tr w14:paraId="4E481B8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 w14:paraId="393537D2"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 w14:paraId="04C7397E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4E85F0E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 w14:paraId="7E9A063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 w14:paraId="1F3A7A81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 w14:paraId="7B599885">
                  <w:pPr>
                    <w:spacing w:line="360" w:lineRule="auto"/>
                    <w:jc w:val="center"/>
                  </w:pPr>
                </w:p>
              </w:tc>
            </w:tr>
            <w:tr w14:paraId="3D41B5E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9" w:hRule="atLeast"/>
              </w:trPr>
              <w:tc>
                <w:tcPr>
                  <w:tcW w:w="1021" w:type="dxa"/>
                  <w:noWrap w:val="0"/>
                  <w:vAlign w:val="center"/>
                </w:tcPr>
                <w:p w14:paraId="5AD16B5A"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 w14:paraId="42B6B2C3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0453FE6C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 w14:paraId="1B116197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 w14:paraId="218504B3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 w14:paraId="04EC8ADD">
                  <w:pPr>
                    <w:spacing w:line="360" w:lineRule="auto"/>
                    <w:jc w:val="center"/>
                  </w:pPr>
                </w:p>
              </w:tc>
            </w:tr>
            <w:tr w14:paraId="0FFB1448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021" w:type="dxa"/>
                  <w:noWrap w:val="0"/>
                  <w:vAlign w:val="center"/>
                </w:tcPr>
                <w:p w14:paraId="63FB2E7C">
                  <w:pPr>
                    <w:spacing w:line="360" w:lineRule="auto"/>
                  </w:pPr>
                </w:p>
              </w:tc>
              <w:tc>
                <w:tcPr>
                  <w:tcW w:w="851" w:type="dxa"/>
                  <w:noWrap w:val="0"/>
                  <w:vAlign w:val="center"/>
                </w:tcPr>
                <w:p w14:paraId="3C525A26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850" w:type="dxa"/>
                  <w:noWrap w:val="0"/>
                  <w:vAlign w:val="center"/>
                </w:tcPr>
                <w:p w14:paraId="175A9228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301" w:type="dxa"/>
                  <w:noWrap w:val="0"/>
                  <w:vAlign w:val="center"/>
                </w:tcPr>
                <w:p w14:paraId="07DF6199">
                  <w:pPr>
                    <w:spacing w:line="360" w:lineRule="auto"/>
                    <w:jc w:val="center"/>
                    <w:rPr>
                      <w:rFonts w:ascii="宋体" w:hAnsi="宋体"/>
                      <w:szCs w:val="21"/>
                    </w:rPr>
                  </w:pPr>
                </w:p>
              </w:tc>
              <w:tc>
                <w:tcPr>
                  <w:tcW w:w="1701" w:type="dxa"/>
                  <w:noWrap w:val="0"/>
                  <w:vAlign w:val="top"/>
                </w:tcPr>
                <w:p w14:paraId="57C83AEE">
                  <w:pPr>
                    <w:spacing w:line="360" w:lineRule="auto"/>
                    <w:jc w:val="center"/>
                  </w:pPr>
                </w:p>
              </w:tc>
              <w:tc>
                <w:tcPr>
                  <w:tcW w:w="2510" w:type="dxa"/>
                  <w:noWrap w:val="0"/>
                  <w:vAlign w:val="top"/>
                </w:tcPr>
                <w:p w14:paraId="0904C801">
                  <w:pPr>
                    <w:spacing w:line="360" w:lineRule="auto"/>
                    <w:jc w:val="center"/>
                  </w:pPr>
                </w:p>
              </w:tc>
            </w:tr>
          </w:tbl>
          <w:p w14:paraId="698544C0">
            <w:pPr>
              <w:jc w:val="center"/>
            </w:pPr>
          </w:p>
          <w:p w14:paraId="190061FF">
            <w:pPr>
              <w:jc w:val="center"/>
            </w:pPr>
          </w:p>
          <w:p w14:paraId="32B39997">
            <w:pPr>
              <w:jc w:val="center"/>
            </w:pPr>
          </w:p>
          <w:p w14:paraId="29C2F2D9">
            <w:pPr>
              <w:jc w:val="center"/>
            </w:pPr>
          </w:p>
          <w:p w14:paraId="595808AD">
            <w:pPr>
              <w:jc w:val="center"/>
            </w:pPr>
          </w:p>
          <w:p w14:paraId="216CE4A8">
            <w:pPr>
              <w:jc w:val="center"/>
            </w:pPr>
          </w:p>
          <w:p w14:paraId="6599BCF1">
            <w:pPr>
              <w:jc w:val="center"/>
            </w:pPr>
          </w:p>
          <w:p w14:paraId="1192E7FD">
            <w:pPr>
              <w:jc w:val="center"/>
            </w:pPr>
          </w:p>
        </w:tc>
      </w:tr>
      <w:tr w14:paraId="1D1486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1" w:hRule="atLeast"/>
        </w:trPr>
        <w:tc>
          <w:tcPr>
            <w:tcW w:w="8460" w:type="dxa"/>
            <w:noWrap w:val="0"/>
            <w:vAlign w:val="top"/>
          </w:tcPr>
          <w:p w14:paraId="10E8BA56">
            <w:pPr>
              <w:spacing w:line="360" w:lineRule="auto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经费使用情况</w:t>
            </w:r>
          </w:p>
          <w:p w14:paraId="647518B6">
            <w:pPr>
              <w:jc w:val="left"/>
              <w:rPr>
                <w:rFonts w:hint="default"/>
                <w:color w:val="C00000"/>
                <w:lang w:val="en-US" w:eastAsia="zh-CN"/>
              </w:rPr>
            </w:pPr>
            <w:r>
              <w:rPr>
                <w:rFonts w:hint="eastAsia"/>
                <w:color w:val="C00000"/>
                <w:lang w:eastAsia="zh-CN"/>
              </w:rPr>
              <w:t>项目实施过程中开支的</w:t>
            </w:r>
            <w:r>
              <w:rPr>
                <w:rFonts w:hint="eastAsia"/>
                <w:color w:val="C00000"/>
              </w:rPr>
              <w:t>设备费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</w:rPr>
              <w:t>材料费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</w:rPr>
              <w:t>测试化验加工费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  <w:lang w:val="en-US" w:eastAsia="zh-CN"/>
              </w:rPr>
              <w:t>专家咨询费</w:t>
            </w:r>
            <w:r>
              <w:rPr>
                <w:rFonts w:hint="eastAsia"/>
                <w:color w:val="C00000"/>
                <w:lang w:eastAsia="zh-CN"/>
              </w:rPr>
              <w:t>（</w:t>
            </w:r>
            <w:r>
              <w:rPr>
                <w:rFonts w:hint="eastAsia"/>
                <w:color w:val="C00000"/>
                <w:lang w:val="en-US" w:eastAsia="zh-CN"/>
              </w:rPr>
              <w:t>工科一般存在）</w:t>
            </w:r>
          </w:p>
          <w:p w14:paraId="127E2842">
            <w:pPr>
              <w:jc w:val="left"/>
              <w:rPr>
                <w:rFonts w:hint="eastAsia"/>
                <w:color w:val="C00000"/>
                <w:lang w:eastAsia="zh-CN"/>
              </w:rPr>
            </w:pPr>
            <w:r>
              <w:rPr>
                <w:rFonts w:hint="eastAsia"/>
                <w:color w:val="C00000"/>
                <w:lang w:val="en-US" w:eastAsia="zh-CN"/>
              </w:rPr>
              <w:t>社科一般为：版面</w:t>
            </w:r>
            <w:r>
              <w:rPr>
                <w:rFonts w:hint="eastAsia"/>
                <w:color w:val="C00000"/>
              </w:rPr>
              <w:t>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</w:rPr>
              <w:t>差旅费</w:t>
            </w:r>
            <w:r>
              <w:rPr>
                <w:rFonts w:hint="eastAsia"/>
                <w:color w:val="C00000"/>
                <w:lang w:eastAsia="zh-CN"/>
              </w:rPr>
              <w:t>、</w:t>
            </w:r>
            <w:r>
              <w:rPr>
                <w:rFonts w:hint="eastAsia"/>
                <w:color w:val="C00000"/>
                <w:lang w:val="en-US" w:eastAsia="zh-CN"/>
              </w:rPr>
              <w:t>材料费</w:t>
            </w:r>
            <w:r>
              <w:rPr>
                <w:rFonts w:hint="eastAsia"/>
                <w:color w:val="C00000"/>
                <w:lang w:eastAsia="zh-CN"/>
              </w:rPr>
              <w:t>。例如：</w:t>
            </w:r>
          </w:p>
          <w:p w14:paraId="66CF4E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差旅费</w:t>
            </w:r>
            <w:r>
              <w:rPr>
                <w:rFonts w:hint="eastAsia"/>
                <w:sz w:val="24"/>
                <w:lang w:val="en-US" w:eastAsia="zh-CN"/>
              </w:rPr>
              <w:t>0.15万元</w:t>
            </w:r>
          </w:p>
          <w:p w14:paraId="3D607D6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版面费0.25万元；</w:t>
            </w:r>
          </w:p>
          <w:p w14:paraId="06C2A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材料费0.1万元；</w:t>
            </w:r>
          </w:p>
          <w:p w14:paraId="51C72A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合计0.5万元。</w:t>
            </w:r>
          </w:p>
        </w:tc>
      </w:tr>
    </w:tbl>
    <w:p w14:paraId="3DB404AD">
      <w:pPr>
        <w:jc w:val="left"/>
      </w:pPr>
    </w:p>
    <w:tbl>
      <w:tblPr>
        <w:tblStyle w:val="2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0"/>
      </w:tblGrid>
      <w:tr w14:paraId="693FB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31" w:hRule="atLeast"/>
        </w:trPr>
        <w:tc>
          <w:tcPr>
            <w:tcW w:w="8460" w:type="dxa"/>
            <w:noWrap w:val="0"/>
            <w:vAlign w:val="top"/>
          </w:tcPr>
          <w:p w14:paraId="1E8AA75A">
            <w:pPr>
              <w:jc w:val="left"/>
              <w:rPr>
                <w:rFonts w:hint="eastAsia"/>
                <w:sz w:val="24"/>
              </w:rPr>
            </w:pPr>
          </w:p>
          <w:p w14:paraId="720F3142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院（系）学术委员会意见：</w:t>
            </w:r>
          </w:p>
          <w:p w14:paraId="00C95338">
            <w:pPr>
              <w:jc w:val="left"/>
            </w:pPr>
          </w:p>
          <w:p w14:paraId="7B4A11A2">
            <w:pPr>
              <w:jc w:val="left"/>
            </w:pPr>
          </w:p>
          <w:p w14:paraId="6A08A6D2">
            <w:pPr>
              <w:jc w:val="left"/>
            </w:pPr>
          </w:p>
          <w:p w14:paraId="435783DD">
            <w:pPr>
              <w:jc w:val="left"/>
            </w:pPr>
          </w:p>
          <w:p w14:paraId="140E54D6">
            <w:pPr>
              <w:jc w:val="left"/>
            </w:pPr>
          </w:p>
          <w:p w14:paraId="0ECB1C3E">
            <w:pPr>
              <w:jc w:val="left"/>
            </w:pPr>
          </w:p>
          <w:p w14:paraId="54664E70">
            <w:pPr>
              <w:jc w:val="left"/>
            </w:pPr>
          </w:p>
          <w:p w14:paraId="3452D3AC">
            <w:pPr>
              <w:jc w:val="left"/>
            </w:pPr>
          </w:p>
          <w:p w14:paraId="67483F0D">
            <w:pPr>
              <w:jc w:val="left"/>
            </w:pPr>
          </w:p>
          <w:p w14:paraId="30E3BE56">
            <w:pPr>
              <w:jc w:val="left"/>
            </w:pPr>
          </w:p>
          <w:p w14:paraId="1838490F">
            <w:pPr>
              <w:jc w:val="left"/>
            </w:pPr>
          </w:p>
          <w:p w14:paraId="7BE049DC">
            <w:pPr>
              <w:jc w:val="left"/>
            </w:pPr>
          </w:p>
          <w:p w14:paraId="298DC9DC">
            <w:pPr>
              <w:jc w:val="left"/>
            </w:pPr>
          </w:p>
          <w:p w14:paraId="3D3D6AFA">
            <w:pPr>
              <w:jc w:val="left"/>
            </w:pPr>
          </w:p>
          <w:p w14:paraId="604B4087">
            <w:pPr>
              <w:jc w:val="left"/>
            </w:pPr>
          </w:p>
          <w:p w14:paraId="12D401CA">
            <w:pPr>
              <w:ind w:firstLine="1680" w:firstLineChars="800"/>
              <w:jc w:val="left"/>
            </w:pPr>
            <w:r>
              <w:rPr>
                <w:rFonts w:hint="eastAsia"/>
              </w:rPr>
              <w:t xml:space="preserve">                       学术委员会负责人（签章）：</w:t>
            </w:r>
          </w:p>
          <w:p w14:paraId="32CCCA7C">
            <w:pPr>
              <w:jc w:val="left"/>
            </w:pPr>
            <w:r>
              <w:rPr>
                <w:rFonts w:hint="eastAsia"/>
              </w:rPr>
              <w:t xml:space="preserve"> </w:t>
            </w:r>
          </w:p>
          <w:p w14:paraId="68AE0B2A"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 xml:space="preserve">                                                      年     月      日</w:t>
            </w:r>
          </w:p>
          <w:p w14:paraId="2C0904DD">
            <w:pPr>
              <w:jc w:val="left"/>
              <w:rPr>
                <w:rFonts w:hint="eastAsia"/>
              </w:rPr>
            </w:pPr>
          </w:p>
        </w:tc>
      </w:tr>
      <w:tr w14:paraId="702208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35" w:hRule="atLeast"/>
        </w:trPr>
        <w:tc>
          <w:tcPr>
            <w:tcW w:w="8460" w:type="dxa"/>
            <w:noWrap w:val="0"/>
            <w:vAlign w:val="top"/>
          </w:tcPr>
          <w:p w14:paraId="43E65339">
            <w:pPr>
              <w:jc w:val="left"/>
              <w:rPr>
                <w:rFonts w:hint="eastAsia"/>
                <w:sz w:val="24"/>
              </w:rPr>
            </w:pPr>
          </w:p>
          <w:p w14:paraId="6173DC09">
            <w:pPr>
              <w:jc w:val="left"/>
              <w:rPr>
                <w:sz w:val="24"/>
              </w:rPr>
            </w:pPr>
            <w:r>
              <w:rPr>
                <w:rFonts w:hint="eastAsia"/>
                <w:sz w:val="24"/>
              </w:rPr>
              <w:t>校科研管理部门意见：</w:t>
            </w:r>
          </w:p>
          <w:p w14:paraId="3DFB5715">
            <w:pPr>
              <w:jc w:val="left"/>
            </w:pPr>
          </w:p>
          <w:p w14:paraId="20989C23">
            <w:pPr>
              <w:jc w:val="left"/>
            </w:pPr>
          </w:p>
          <w:p w14:paraId="2B7945A2">
            <w:pPr>
              <w:jc w:val="left"/>
            </w:pPr>
          </w:p>
          <w:p w14:paraId="1140A07C">
            <w:pPr>
              <w:jc w:val="left"/>
            </w:pPr>
          </w:p>
          <w:p w14:paraId="4CEE4E20">
            <w:pPr>
              <w:jc w:val="left"/>
            </w:pPr>
          </w:p>
          <w:p w14:paraId="795CB09C">
            <w:pPr>
              <w:jc w:val="left"/>
            </w:pPr>
          </w:p>
          <w:p w14:paraId="6FCB0AD5">
            <w:pPr>
              <w:jc w:val="left"/>
            </w:pPr>
          </w:p>
          <w:p w14:paraId="796BEFA7">
            <w:pPr>
              <w:jc w:val="left"/>
            </w:pPr>
          </w:p>
          <w:p w14:paraId="72F8C7D9">
            <w:pPr>
              <w:jc w:val="left"/>
            </w:pPr>
          </w:p>
          <w:p w14:paraId="4A83ECF7">
            <w:pPr>
              <w:jc w:val="left"/>
            </w:pPr>
          </w:p>
          <w:p w14:paraId="450364B7">
            <w:pPr>
              <w:jc w:val="left"/>
            </w:pPr>
          </w:p>
          <w:p w14:paraId="4B505CE2">
            <w:pPr>
              <w:jc w:val="left"/>
            </w:pPr>
          </w:p>
          <w:p w14:paraId="2C55010E">
            <w:pPr>
              <w:jc w:val="left"/>
            </w:pPr>
          </w:p>
          <w:p w14:paraId="101DD840">
            <w:pPr>
              <w:jc w:val="left"/>
            </w:pPr>
          </w:p>
          <w:p w14:paraId="1D11468F">
            <w:pPr>
              <w:jc w:val="left"/>
            </w:pPr>
          </w:p>
          <w:p w14:paraId="73584863">
            <w:pPr>
              <w:jc w:val="left"/>
            </w:pPr>
          </w:p>
          <w:p w14:paraId="3CE3A92B">
            <w:pPr>
              <w:ind w:firstLine="4529" w:firstLineChars="2157"/>
              <w:jc w:val="left"/>
            </w:pPr>
            <w:r>
              <w:rPr>
                <w:rFonts w:hint="eastAsia"/>
              </w:rPr>
              <w:t>（单位公章）</w:t>
            </w:r>
          </w:p>
          <w:p w14:paraId="159B13C4">
            <w:pPr>
              <w:ind w:firstLine="4110"/>
              <w:jc w:val="left"/>
            </w:pPr>
          </w:p>
          <w:p w14:paraId="1E9D1911">
            <w:pPr>
              <w:ind w:firstLine="5579" w:firstLineChars="2657"/>
              <w:jc w:val="left"/>
              <w:rPr>
                <w:rFonts w:hint="eastAsia"/>
              </w:rPr>
            </w:pPr>
            <w:r>
              <w:rPr>
                <w:rFonts w:hint="eastAsia"/>
              </w:rPr>
              <w:t>年     月      日</w:t>
            </w:r>
          </w:p>
          <w:p w14:paraId="7B1E0EBE">
            <w:pPr>
              <w:ind w:firstLine="5579" w:firstLineChars="2657"/>
              <w:jc w:val="left"/>
              <w:rPr>
                <w:rFonts w:hint="eastAsia"/>
              </w:rPr>
            </w:pPr>
          </w:p>
        </w:tc>
      </w:tr>
    </w:tbl>
    <w:p w14:paraId="0F491627"/>
    <w:p w14:paraId="1EBD7D74">
      <w:pPr>
        <w:pStyle w:val="4"/>
      </w:pPr>
    </w:p>
    <w:p w14:paraId="4C1EEA6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ED39B7"/>
    <w:multiLevelType w:val="singleLevel"/>
    <w:tmpl w:val="D3ED39B7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djYTMwNTI5OTY0MTQzMTI3OGFhMzk0NTUzOGE2YmMifQ=="/>
  </w:docVars>
  <w:rsids>
    <w:rsidRoot w:val="546830D2"/>
    <w:rsid w:val="0D4A26F9"/>
    <w:rsid w:val="30596095"/>
    <w:rsid w:val="546830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643</Words>
  <Characters>717</Characters>
  <Lines>0</Lines>
  <Paragraphs>0</Paragraphs>
  <TotalTime>2</TotalTime>
  <ScaleCrop>false</ScaleCrop>
  <LinksUpToDate>false</LinksUpToDate>
  <CharactersWithSpaces>824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2024-03-05T02:46:00Z</dcterms:created>
  <dc:creator>汤汤爱吃泡饭的汤汤</dc:creator>
  <cp:lastModifiedBy>汤汤爱吃泡饭的汤汤</cp:lastModifiedBy>
  <dcterms:modified xsi:type="dcterms:W3CDTF">2024-11-05T02:01:10Z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A2317CA529B9476399801353993B8DD5_11</vt:lpwstr>
  </property>
</Properties>
</file>