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丽水职业技术学院关于开展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2019年度校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级教学改革项目</w:t>
      </w:r>
      <w:r>
        <w:rPr>
          <w:rFonts w:hint="eastAsia" w:ascii="黑体" w:hAnsi="黑体" w:eastAsia="黑体" w:cs="宋体"/>
          <w:color w:val="auto"/>
          <w:kern w:val="0"/>
          <w:sz w:val="36"/>
          <w:szCs w:val="36"/>
        </w:rPr>
        <w:t>申报工作的通知</w:t>
      </w: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各二级学院：</w:t>
      </w:r>
    </w:p>
    <w:p>
      <w:pPr>
        <w:autoSpaceDE/>
        <w:autoSpaceDN/>
        <w:adjustRightInd/>
        <w:spacing w:line="580" w:lineRule="exact"/>
        <w:ind w:firstLine="640" w:firstLineChars="200"/>
        <w:jc w:val="both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为</w:t>
      </w:r>
      <w:r>
        <w:rPr>
          <w:rFonts w:hint="eastAsia" w:eastAsia="仿宋_GB2312"/>
          <w:kern w:val="2"/>
          <w:sz w:val="32"/>
          <w:szCs w:val="32"/>
          <w:lang w:eastAsia="zh-CN"/>
        </w:rPr>
        <w:t>贯彻</w:t>
      </w:r>
      <w:r>
        <w:rPr>
          <w:rFonts w:hint="eastAsia" w:eastAsia="仿宋_GB2312"/>
          <w:kern w:val="2"/>
          <w:sz w:val="32"/>
          <w:szCs w:val="32"/>
        </w:rPr>
        <w:t>实施《</w:t>
      </w:r>
      <w:r>
        <w:rPr>
          <w:rFonts w:hint="eastAsia" w:eastAsia="仿宋_GB2312"/>
          <w:kern w:val="2"/>
          <w:sz w:val="32"/>
          <w:szCs w:val="32"/>
          <w:lang w:eastAsia="zh-CN"/>
        </w:rPr>
        <w:t>国家职业教育改革实施方案</w:t>
      </w:r>
      <w:r>
        <w:rPr>
          <w:rFonts w:hint="eastAsia" w:eastAsia="仿宋_GB2312"/>
          <w:kern w:val="2"/>
          <w:sz w:val="32"/>
          <w:szCs w:val="32"/>
        </w:rPr>
        <w:t>》，进一步深化</w:t>
      </w:r>
      <w:r>
        <w:rPr>
          <w:rFonts w:hint="eastAsia" w:eastAsia="仿宋_GB2312"/>
          <w:kern w:val="2"/>
          <w:sz w:val="32"/>
          <w:szCs w:val="32"/>
          <w:lang w:eastAsia="zh-CN"/>
        </w:rPr>
        <w:t>我校</w:t>
      </w:r>
      <w:r>
        <w:rPr>
          <w:rFonts w:hint="eastAsia" w:eastAsia="仿宋_GB2312"/>
          <w:kern w:val="2"/>
          <w:sz w:val="32"/>
          <w:szCs w:val="32"/>
        </w:rPr>
        <w:t>高等教育教学改革，全面提高教学质量和人才培养水平，</w:t>
      </w:r>
      <w:r>
        <w:rPr>
          <w:rFonts w:hint="eastAsia" w:eastAsia="仿宋_GB2312"/>
          <w:kern w:val="2"/>
          <w:sz w:val="32"/>
          <w:szCs w:val="32"/>
          <w:lang w:eastAsia="zh-CN"/>
        </w:rPr>
        <w:t>以能力培养为目标，启动课堂革命，打造有效课堂。经校党委研究</w:t>
      </w:r>
      <w:r>
        <w:rPr>
          <w:rFonts w:hint="eastAsia" w:eastAsia="仿宋_GB2312"/>
          <w:kern w:val="2"/>
          <w:sz w:val="32"/>
          <w:szCs w:val="32"/>
        </w:rPr>
        <w:t>，</w:t>
      </w:r>
      <w:r>
        <w:rPr>
          <w:rFonts w:hint="eastAsia" w:eastAsia="仿宋_GB2312"/>
          <w:kern w:val="2"/>
          <w:sz w:val="32"/>
          <w:szCs w:val="32"/>
          <w:lang w:eastAsia="zh-CN"/>
        </w:rPr>
        <w:t>决定组织</w:t>
      </w:r>
      <w:r>
        <w:rPr>
          <w:rFonts w:hint="eastAsia" w:eastAsia="仿宋_GB2312"/>
          <w:kern w:val="2"/>
          <w:sz w:val="32"/>
          <w:szCs w:val="32"/>
        </w:rPr>
        <w:t>开展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2019年度校</w:t>
      </w:r>
      <w:r>
        <w:rPr>
          <w:rFonts w:hint="eastAsia" w:eastAsia="仿宋_GB2312"/>
          <w:kern w:val="2"/>
          <w:sz w:val="32"/>
          <w:szCs w:val="32"/>
        </w:rPr>
        <w:t>级教学改革项目申报工作，</w:t>
      </w:r>
      <w:r>
        <w:rPr>
          <w:rFonts w:hint="eastAsia" w:eastAsia="仿宋_GB2312"/>
          <w:kern w:val="2"/>
          <w:sz w:val="32"/>
          <w:szCs w:val="32"/>
          <w:lang w:eastAsia="zh-CN"/>
        </w:rPr>
        <w:t>现将</w:t>
      </w:r>
      <w:r>
        <w:rPr>
          <w:rFonts w:hint="eastAsia" w:eastAsia="仿宋_GB2312"/>
          <w:kern w:val="2"/>
          <w:sz w:val="32"/>
          <w:szCs w:val="32"/>
        </w:rPr>
        <w:t>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580" w:lineRule="exact"/>
        <w:ind w:firstLine="646" w:firstLineChars="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 一、立项宗旨</w:t>
      </w:r>
    </w:p>
    <w:p>
      <w:pPr>
        <w:autoSpaceDE/>
        <w:autoSpaceDN/>
        <w:adjustRightIn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全面贯彻落实“十三五”以来</w:t>
      </w:r>
      <w:r>
        <w:rPr>
          <w:rFonts w:hint="eastAsia" w:eastAsia="仿宋_GB2312"/>
          <w:kern w:val="2"/>
          <w:sz w:val="32"/>
          <w:szCs w:val="32"/>
          <w:lang w:eastAsia="zh-CN"/>
        </w:rPr>
        <w:t>国家、</w:t>
      </w:r>
      <w:r>
        <w:rPr>
          <w:rFonts w:hint="eastAsia" w:eastAsia="仿宋_GB2312"/>
          <w:kern w:val="2"/>
          <w:sz w:val="32"/>
          <w:szCs w:val="32"/>
        </w:rPr>
        <w:t>省委、省政府关于全省高等教育工作的重要指示精神和系列工作部署，结合我</w:t>
      </w:r>
      <w:r>
        <w:rPr>
          <w:rFonts w:hint="eastAsia" w:eastAsia="仿宋_GB2312"/>
          <w:kern w:val="2"/>
          <w:sz w:val="32"/>
          <w:szCs w:val="32"/>
          <w:lang w:eastAsia="zh-CN"/>
        </w:rPr>
        <w:t>校</w:t>
      </w:r>
      <w:r>
        <w:rPr>
          <w:rFonts w:hint="eastAsia" w:eastAsia="仿宋_GB2312"/>
          <w:kern w:val="2"/>
          <w:sz w:val="32"/>
          <w:szCs w:val="32"/>
        </w:rPr>
        <w:t>高等教育教学和人才培养工作实际，新组织开展一批</w:t>
      </w:r>
      <w:r>
        <w:rPr>
          <w:rFonts w:hint="eastAsia" w:eastAsia="仿宋_GB2312"/>
          <w:kern w:val="2"/>
          <w:sz w:val="32"/>
          <w:szCs w:val="32"/>
          <w:lang w:eastAsia="zh-CN"/>
        </w:rPr>
        <w:t>校级</w:t>
      </w:r>
      <w:r>
        <w:rPr>
          <w:rFonts w:hint="eastAsia" w:eastAsia="仿宋_GB2312"/>
          <w:kern w:val="2"/>
          <w:sz w:val="32"/>
          <w:szCs w:val="32"/>
        </w:rPr>
        <w:t>教学改革项目研究，引导教师和教学管理力量投入教学改革研究实践，积极设计、实施和验证教学工作和人才培养的新思路、新方法、新举措，有计划地培育和总结提炼高水平教学成果，积极参与全省和全国竞争，并充分发挥优秀成果的推广示范作用，引领提升</w:t>
      </w:r>
      <w:r>
        <w:rPr>
          <w:rFonts w:hint="eastAsia" w:eastAsia="仿宋_GB2312"/>
          <w:kern w:val="2"/>
          <w:sz w:val="32"/>
          <w:szCs w:val="32"/>
          <w:lang w:eastAsia="zh-CN"/>
        </w:rPr>
        <w:t>我校</w:t>
      </w:r>
      <w:r>
        <w:rPr>
          <w:rFonts w:hint="eastAsia" w:eastAsia="仿宋_GB2312"/>
          <w:kern w:val="2"/>
          <w:sz w:val="32"/>
          <w:szCs w:val="32"/>
        </w:rPr>
        <w:t>人才培养质量和水平。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580" w:lineRule="exact"/>
        <w:ind w:firstLine="646" w:firstLineChars="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eastAsia="zh-CN"/>
        </w:rPr>
        <w:t>立项范围</w:t>
      </w:r>
    </w:p>
    <w:p>
      <w:pPr>
        <w:autoSpaceDE/>
        <w:autoSpaceDN/>
        <w:adjustRightInd/>
        <w:spacing w:line="580" w:lineRule="exact"/>
        <w:ind w:firstLine="645" w:firstLineChars="0"/>
        <w:jc w:val="both"/>
        <w:rPr>
          <w:rFonts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围绕我</w:t>
      </w:r>
      <w:r>
        <w:rPr>
          <w:rFonts w:hint="eastAsia" w:eastAsia="仿宋_GB2312"/>
          <w:kern w:val="2"/>
          <w:sz w:val="32"/>
          <w:szCs w:val="32"/>
          <w:lang w:eastAsia="zh-CN"/>
        </w:rPr>
        <w:t>校</w:t>
      </w:r>
      <w:r>
        <w:rPr>
          <w:rFonts w:hint="eastAsia" w:eastAsia="仿宋_GB2312"/>
          <w:kern w:val="2"/>
          <w:sz w:val="32"/>
          <w:szCs w:val="32"/>
        </w:rPr>
        <w:t>高等教育改革发展的主要任务，结合当前和今后一个时期</w:t>
      </w:r>
      <w:r>
        <w:rPr>
          <w:rFonts w:hint="eastAsia" w:eastAsia="仿宋_GB2312"/>
          <w:kern w:val="2"/>
          <w:sz w:val="32"/>
          <w:szCs w:val="32"/>
          <w:lang w:eastAsia="zh-CN"/>
        </w:rPr>
        <w:t>“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1+x</w:t>
      </w:r>
      <w:r>
        <w:rPr>
          <w:rFonts w:hint="eastAsia" w:eastAsia="仿宋_GB2312"/>
          <w:kern w:val="2"/>
          <w:sz w:val="32"/>
          <w:szCs w:val="32"/>
          <w:lang w:eastAsia="zh-CN"/>
        </w:rPr>
        <w:t>”证书制度实施、有效课堂打造</w:t>
      </w:r>
      <w:r>
        <w:rPr>
          <w:rFonts w:hint="eastAsia" w:eastAsia="仿宋_GB2312"/>
          <w:kern w:val="2"/>
          <w:sz w:val="32"/>
          <w:szCs w:val="32"/>
        </w:rPr>
        <w:t>、产教融合校企合作</w:t>
      </w:r>
      <w:r>
        <w:rPr>
          <w:rFonts w:hint="eastAsia" w:eastAsia="仿宋_GB2312"/>
          <w:kern w:val="2"/>
          <w:sz w:val="32"/>
          <w:szCs w:val="32"/>
          <w:lang w:eastAsia="zh-CN"/>
        </w:rPr>
        <w:t>开展</w:t>
      </w:r>
      <w:r>
        <w:rPr>
          <w:rFonts w:hint="eastAsia" w:eastAsia="仿宋_GB2312"/>
          <w:kern w:val="2"/>
          <w:sz w:val="32"/>
          <w:szCs w:val="32"/>
        </w:rPr>
        <w:t>等重点工作，针对教学和人才培养领域的关键环节，积极在改进教学和人才培养体制机制建设、创新教学和人才培养模式、提升专业和课程建设水平、促进教育教学管理和方法改革、完善教育教学实践体系、提高教师教学能力和学生创新创业能力、健全教学和人才培养评价机制等方面开展改革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580" w:lineRule="exact"/>
        <w:ind w:firstLine="646" w:firstLineChars="0"/>
        <w:jc w:val="both"/>
        <w:textAlignment w:val="auto"/>
        <w:rPr>
          <w:rFonts w:eastAsia="黑体"/>
          <w:kern w:val="2"/>
          <w:sz w:val="32"/>
          <w:szCs w:val="32"/>
        </w:rPr>
      </w:pPr>
      <w:r>
        <w:rPr>
          <w:rFonts w:hint="eastAsia" w:eastAsia="黑体"/>
          <w:kern w:val="2"/>
          <w:sz w:val="32"/>
          <w:szCs w:val="32"/>
        </w:rPr>
        <w:t>三、立项数量</w:t>
      </w:r>
    </w:p>
    <w:p>
      <w:pPr>
        <w:autoSpaceDE/>
        <w:autoSpaceDN/>
        <w:adjustRightInd/>
        <w:spacing w:line="580" w:lineRule="exact"/>
        <w:ind w:firstLine="645" w:firstLineChars="0"/>
        <w:jc w:val="both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各二级学院限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额推荐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>5-12项，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学校</w:t>
      </w:r>
      <w:r>
        <w:rPr>
          <w:rFonts w:hint="eastAsia" w:eastAsia="仿宋_GB2312"/>
          <w:color w:val="auto"/>
          <w:kern w:val="2"/>
          <w:sz w:val="32"/>
          <w:szCs w:val="32"/>
        </w:rPr>
        <w:t>组织专家评审后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拟</w:t>
      </w:r>
      <w:r>
        <w:rPr>
          <w:rFonts w:hint="eastAsia" w:eastAsia="仿宋_GB2312"/>
          <w:color w:val="auto"/>
          <w:kern w:val="2"/>
          <w:sz w:val="32"/>
          <w:szCs w:val="32"/>
        </w:rPr>
        <w:t>立项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>30</w:t>
      </w:r>
      <w:r>
        <w:rPr>
          <w:rFonts w:hint="eastAsia" w:eastAsia="仿宋_GB2312"/>
          <w:color w:val="auto"/>
          <w:kern w:val="2"/>
          <w:sz w:val="32"/>
          <w:szCs w:val="32"/>
        </w:rPr>
        <w:t>项。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学校</w:t>
      </w:r>
      <w:r>
        <w:rPr>
          <w:rFonts w:hint="eastAsia" w:eastAsia="仿宋_GB2312"/>
          <w:color w:val="auto"/>
          <w:kern w:val="2"/>
          <w:sz w:val="32"/>
          <w:szCs w:val="32"/>
        </w:rPr>
        <w:t>在组织立</w:t>
      </w:r>
      <w:r>
        <w:rPr>
          <w:rFonts w:hint="eastAsia" w:eastAsia="仿宋_GB2312"/>
          <w:kern w:val="2"/>
          <w:sz w:val="32"/>
          <w:szCs w:val="32"/>
        </w:rPr>
        <w:t>项评审时，</w:t>
      </w:r>
      <w:r>
        <w:rPr>
          <w:rFonts w:hint="eastAsia" w:eastAsia="仿宋_GB2312"/>
          <w:kern w:val="2"/>
          <w:sz w:val="32"/>
          <w:szCs w:val="32"/>
          <w:lang w:eastAsia="zh-CN"/>
        </w:rPr>
        <w:t>如有需要</w:t>
      </w:r>
      <w:r>
        <w:rPr>
          <w:rFonts w:hint="eastAsia" w:eastAsia="仿宋_GB2312"/>
          <w:kern w:val="2"/>
          <w:sz w:val="32"/>
          <w:szCs w:val="32"/>
        </w:rPr>
        <w:t>将要求项目负责人进行汇报和答辩，</w:t>
      </w:r>
      <w:r>
        <w:rPr>
          <w:rFonts w:hint="eastAsia" w:eastAsia="仿宋_GB2312"/>
          <w:kern w:val="2"/>
          <w:sz w:val="32"/>
          <w:szCs w:val="32"/>
          <w:lang w:eastAsia="zh-CN"/>
        </w:rPr>
        <w:t>以</w:t>
      </w:r>
      <w:r>
        <w:rPr>
          <w:rFonts w:hint="eastAsia" w:eastAsia="仿宋_GB2312"/>
          <w:kern w:val="2"/>
          <w:sz w:val="32"/>
          <w:szCs w:val="32"/>
        </w:rPr>
        <w:t>提高立项水平。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580" w:lineRule="exact"/>
        <w:ind w:firstLine="646" w:firstLineChars="0"/>
        <w:jc w:val="both"/>
        <w:textAlignment w:val="auto"/>
        <w:rPr>
          <w:rFonts w:hint="eastAsia" w:eastAsia="黑体"/>
          <w:kern w:val="2"/>
          <w:sz w:val="32"/>
          <w:szCs w:val="32"/>
        </w:rPr>
      </w:pPr>
      <w:r>
        <w:rPr>
          <w:rFonts w:hint="eastAsia" w:eastAsia="黑体"/>
          <w:kern w:val="2"/>
          <w:sz w:val="32"/>
          <w:szCs w:val="32"/>
        </w:rPr>
        <w:t>四、</w:t>
      </w:r>
      <w:r>
        <w:rPr>
          <w:rFonts w:hint="eastAsia" w:eastAsia="黑体"/>
          <w:kern w:val="2"/>
          <w:sz w:val="32"/>
          <w:szCs w:val="32"/>
          <w:lang w:eastAsia="zh-CN"/>
        </w:rPr>
        <w:t>其他</w:t>
      </w:r>
      <w:r>
        <w:rPr>
          <w:rFonts w:hint="eastAsia" w:eastAsia="黑体"/>
          <w:kern w:val="2"/>
          <w:sz w:val="32"/>
          <w:szCs w:val="32"/>
        </w:rPr>
        <w:t>要求</w:t>
      </w:r>
    </w:p>
    <w:p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教学改革项目要聚焦教学。项目要从解决教学的主要问题出发，科学设计教学改革研究路线，做好改革结果实践验证。教学改革项目要向一线教师倾斜。同时，为积极培育全域性、高水平的教学成果，</w:t>
      </w:r>
      <w:r>
        <w:rPr>
          <w:rFonts w:hint="eastAsia" w:eastAsia="仿宋_GB2312"/>
          <w:kern w:val="2"/>
          <w:sz w:val="32"/>
          <w:szCs w:val="32"/>
          <w:lang w:eastAsia="zh-CN"/>
        </w:rPr>
        <w:t>各二级学院</w:t>
      </w:r>
      <w:r>
        <w:rPr>
          <w:rFonts w:hint="eastAsia" w:eastAsia="仿宋_GB2312"/>
          <w:kern w:val="2"/>
          <w:sz w:val="32"/>
          <w:szCs w:val="32"/>
        </w:rPr>
        <w:t>加强统筹，重点设计和推进部分改革项目。</w:t>
      </w:r>
    </w:p>
    <w:p>
      <w:pPr>
        <w:autoSpaceDE/>
        <w:autoSpaceDN/>
        <w:adjustRightInd/>
        <w:spacing w:line="580" w:lineRule="exact"/>
        <w:ind w:firstLine="645" w:firstLineChars="0"/>
        <w:jc w:val="both"/>
        <w:rPr>
          <w:rFonts w:hint="eastAsia" w:ascii="仿宋" w:hAnsi="仿宋" w:eastAsia="仿宋" w:cs="仿宋"/>
          <w:color w:val="0000FF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2"/>
          <w:sz w:val="32"/>
          <w:szCs w:val="32"/>
        </w:rPr>
        <w:t>项目主持人须名实相符、确实承担主体任务。项目主持人仅限一人，参与人一般不同时参与</w:t>
      </w:r>
      <w:r>
        <w:rPr>
          <w:rFonts w:eastAsia="仿宋_GB2312"/>
          <w:kern w:val="2"/>
          <w:sz w:val="32"/>
          <w:szCs w:val="32"/>
        </w:rPr>
        <w:t>2</w:t>
      </w:r>
      <w:r>
        <w:rPr>
          <w:rFonts w:hint="eastAsia" w:eastAsia="仿宋_GB2312"/>
          <w:kern w:val="2"/>
          <w:sz w:val="32"/>
          <w:szCs w:val="32"/>
        </w:rPr>
        <w:t>个以上项目。已获得或列入</w:t>
      </w:r>
      <w:r>
        <w:rPr>
          <w:rFonts w:hint="eastAsia" w:eastAsia="仿宋_GB2312"/>
          <w:kern w:val="2"/>
          <w:sz w:val="32"/>
          <w:szCs w:val="32"/>
          <w:lang w:eastAsia="zh-CN"/>
        </w:rPr>
        <w:t>校级及以上</w:t>
      </w:r>
      <w:r>
        <w:rPr>
          <w:rFonts w:hint="eastAsia" w:eastAsia="仿宋_GB2312"/>
          <w:kern w:val="2"/>
          <w:sz w:val="32"/>
          <w:szCs w:val="32"/>
        </w:rPr>
        <w:t>立项的课题不再重复申报；凡有</w:t>
      </w:r>
      <w:r>
        <w:rPr>
          <w:rFonts w:hint="eastAsia" w:eastAsia="仿宋_GB2312"/>
          <w:kern w:val="2"/>
          <w:sz w:val="32"/>
          <w:szCs w:val="32"/>
          <w:lang w:eastAsia="zh-CN"/>
        </w:rPr>
        <w:t>校</w:t>
      </w:r>
      <w:r>
        <w:rPr>
          <w:rFonts w:hint="eastAsia" w:eastAsia="仿宋_GB2312"/>
          <w:kern w:val="2"/>
          <w:sz w:val="32"/>
          <w:szCs w:val="32"/>
        </w:rPr>
        <w:t>级及以上教学改革项目未通过结题验收的主持人不得申报。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580" w:lineRule="exact"/>
        <w:ind w:firstLine="646" w:firstLineChars="0"/>
        <w:jc w:val="both"/>
        <w:textAlignment w:val="auto"/>
        <w:rPr>
          <w:rFonts w:hint="eastAsia" w:eastAsia="黑体"/>
          <w:kern w:val="2"/>
          <w:sz w:val="32"/>
          <w:szCs w:val="32"/>
          <w:lang w:eastAsia="zh-CN"/>
        </w:rPr>
      </w:pPr>
      <w:r>
        <w:rPr>
          <w:rFonts w:hint="eastAsia" w:eastAsia="黑体"/>
          <w:kern w:val="2"/>
          <w:sz w:val="32"/>
          <w:szCs w:val="32"/>
          <w:lang w:eastAsia="zh-CN"/>
        </w:rPr>
        <w:t>五、评审和管理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项目建设周期一般为两年。各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二级学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院要做好项目实施的过程监管，确保项目顺利实施。教务处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定期开展检查督促并负责项目结题评审。项目结题评审将重点考察项目在推动教育教学改革中所起的作用。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立项课题结题后将根据课题研究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及实践的效果给予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优秀奖励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5000元，合格奖励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3000元。</w:t>
      </w:r>
    </w:p>
    <w:p>
      <w:pPr>
        <w:autoSpaceDE/>
        <w:autoSpaceDN/>
        <w:adjustRightInd/>
        <w:spacing w:line="580" w:lineRule="exact"/>
        <w:ind w:firstLine="645" w:firstLineChars="0"/>
        <w:jc w:val="both"/>
        <w:rPr>
          <w:rFonts w:eastAsia="仿宋_GB2312"/>
          <w:kern w:val="2"/>
          <w:sz w:val="32"/>
          <w:szCs w:val="32"/>
        </w:rPr>
      </w:pPr>
      <w:r>
        <w:rPr>
          <w:rFonts w:hint="eastAsia" w:eastAsia="黑体"/>
          <w:kern w:val="2"/>
          <w:sz w:val="32"/>
          <w:szCs w:val="32"/>
          <w:lang w:eastAsia="zh-CN"/>
        </w:rPr>
        <w:t>六</w:t>
      </w:r>
      <w:r>
        <w:rPr>
          <w:rFonts w:hint="eastAsia" w:eastAsia="黑体"/>
          <w:kern w:val="2"/>
          <w:sz w:val="32"/>
          <w:szCs w:val="32"/>
        </w:rPr>
        <w:t>、材料报送</w:t>
      </w:r>
    </w:p>
    <w:p>
      <w:pPr>
        <w:autoSpaceDE/>
        <w:autoSpaceDN/>
        <w:adjustRightInd/>
        <w:spacing w:line="580" w:lineRule="exact"/>
        <w:ind w:firstLine="645" w:firstLineChars="0"/>
        <w:jc w:val="both"/>
        <w:rPr>
          <w:rFonts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请各</w:t>
      </w:r>
      <w:r>
        <w:rPr>
          <w:rFonts w:hint="eastAsia" w:eastAsia="仿宋_GB2312"/>
          <w:kern w:val="2"/>
          <w:sz w:val="32"/>
          <w:szCs w:val="32"/>
          <w:lang w:eastAsia="zh-CN"/>
        </w:rPr>
        <w:t>二级学院</w:t>
      </w:r>
      <w:r>
        <w:rPr>
          <w:rFonts w:hint="eastAsia" w:eastAsia="仿宋_GB2312"/>
          <w:kern w:val="2"/>
          <w:sz w:val="32"/>
          <w:szCs w:val="32"/>
        </w:rPr>
        <w:t>认真组织填写《丽水职业技术学院教学改革项目申请书》（附件１）</w:t>
      </w:r>
      <w:r>
        <w:rPr>
          <w:rFonts w:hint="eastAsia" w:eastAsia="仿宋_GB2312"/>
          <w:kern w:val="2"/>
          <w:sz w:val="32"/>
          <w:szCs w:val="32"/>
          <w:lang w:eastAsia="zh-CN"/>
        </w:rPr>
        <w:t>、</w:t>
      </w:r>
      <w:r>
        <w:rPr>
          <w:rFonts w:hint="eastAsia" w:eastAsia="仿宋_GB2312"/>
          <w:kern w:val="2"/>
          <w:sz w:val="32"/>
          <w:szCs w:val="32"/>
        </w:rPr>
        <w:t>《</w:t>
      </w:r>
      <w:r>
        <w:rPr>
          <w:rFonts w:hint="eastAsia" w:eastAsia="仿宋_GB2312"/>
          <w:kern w:val="2"/>
          <w:sz w:val="32"/>
          <w:szCs w:val="32"/>
          <w:lang w:eastAsia="zh-CN"/>
        </w:rPr>
        <w:t>丽水职业技术学院教学改革项目</w:t>
      </w:r>
      <w:r>
        <w:rPr>
          <w:rFonts w:hint="eastAsia" w:eastAsia="仿宋_GB2312"/>
          <w:kern w:val="2"/>
          <w:sz w:val="32"/>
          <w:szCs w:val="32"/>
        </w:rPr>
        <w:t>申报汇总表》（附件２）</w:t>
      </w:r>
      <w:r>
        <w:rPr>
          <w:rFonts w:hint="eastAsia" w:eastAsia="仿宋_GB2312"/>
          <w:kern w:val="2"/>
          <w:sz w:val="32"/>
          <w:szCs w:val="32"/>
          <w:lang w:eastAsia="zh-CN"/>
        </w:rPr>
        <w:t>。</w:t>
      </w:r>
      <w:r>
        <w:rPr>
          <w:rFonts w:hint="eastAsia" w:eastAsia="仿宋_GB2312"/>
          <w:kern w:val="2"/>
          <w:sz w:val="32"/>
          <w:szCs w:val="32"/>
        </w:rPr>
        <w:t>并请于</w:t>
      </w:r>
      <w:r>
        <w:rPr>
          <w:rFonts w:eastAsia="仿宋_GB2312"/>
          <w:kern w:val="2"/>
          <w:sz w:val="32"/>
          <w:szCs w:val="32"/>
        </w:rPr>
        <w:t>201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eastAsia="仿宋_GB2312"/>
          <w:kern w:val="2"/>
          <w:sz w:val="32"/>
          <w:szCs w:val="32"/>
        </w:rPr>
        <w:t>年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eastAsia="仿宋_GB2312"/>
          <w:kern w:val="2"/>
          <w:sz w:val="32"/>
          <w:szCs w:val="32"/>
        </w:rPr>
        <w:t>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2</w:t>
      </w:r>
      <w:r>
        <w:rPr>
          <w:rFonts w:eastAsia="仿宋_GB2312"/>
          <w:kern w:val="2"/>
          <w:sz w:val="32"/>
          <w:szCs w:val="32"/>
        </w:rPr>
        <w:t>0</w:t>
      </w:r>
      <w:r>
        <w:rPr>
          <w:rFonts w:hint="eastAsia" w:eastAsia="仿宋_GB2312"/>
          <w:kern w:val="2"/>
          <w:sz w:val="32"/>
          <w:szCs w:val="32"/>
        </w:rPr>
        <w:t>日前将附件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2"/>
          <w:sz w:val="32"/>
          <w:szCs w:val="32"/>
        </w:rPr>
        <w:t>和附件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2"/>
          <w:sz w:val="32"/>
          <w:szCs w:val="32"/>
        </w:rPr>
        <w:t>电子稿，附件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2"/>
          <w:sz w:val="32"/>
          <w:szCs w:val="32"/>
        </w:rPr>
        <w:t>纸质稿（一式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2"/>
          <w:sz w:val="32"/>
          <w:szCs w:val="32"/>
        </w:rPr>
        <w:t>份，加盖</w:t>
      </w:r>
      <w:r>
        <w:rPr>
          <w:rFonts w:hint="eastAsia" w:eastAsia="仿宋_GB2312"/>
          <w:kern w:val="2"/>
          <w:sz w:val="32"/>
          <w:szCs w:val="32"/>
          <w:lang w:eastAsia="zh-CN"/>
        </w:rPr>
        <w:t>二级学院</w:t>
      </w:r>
      <w:r>
        <w:rPr>
          <w:rFonts w:hint="eastAsia" w:eastAsia="仿宋_GB2312"/>
          <w:kern w:val="2"/>
          <w:sz w:val="32"/>
          <w:szCs w:val="32"/>
        </w:rPr>
        <w:t>公章）报送至</w:t>
      </w:r>
      <w:r>
        <w:rPr>
          <w:rFonts w:hint="eastAsia" w:eastAsia="仿宋_GB2312"/>
          <w:kern w:val="2"/>
          <w:sz w:val="32"/>
          <w:szCs w:val="32"/>
          <w:lang w:eastAsia="zh-CN"/>
        </w:rPr>
        <w:t>学校教务处</w:t>
      </w:r>
      <w:r>
        <w:rPr>
          <w:rFonts w:hint="eastAsia" w:eastAsia="仿宋_GB2312"/>
          <w:kern w:val="2"/>
          <w:sz w:val="32"/>
          <w:szCs w:val="32"/>
        </w:rPr>
        <w:t>。联系人：</w:t>
      </w:r>
      <w:r>
        <w:rPr>
          <w:rFonts w:hint="eastAsia" w:eastAsia="仿宋_GB2312"/>
          <w:kern w:val="2"/>
          <w:sz w:val="32"/>
          <w:szCs w:val="32"/>
          <w:lang w:eastAsia="zh-CN"/>
        </w:rPr>
        <w:t>赵瑰</w:t>
      </w:r>
      <w:r>
        <w:rPr>
          <w:rFonts w:hint="eastAsia" w:eastAsia="仿宋_GB2312"/>
          <w:kern w:val="2"/>
          <w:sz w:val="32"/>
          <w:szCs w:val="32"/>
        </w:rPr>
        <w:t>，电话：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0578-2296342</w:t>
      </w:r>
      <w:r>
        <w:rPr>
          <w:rFonts w:hint="eastAsia" w:eastAsia="仿宋_GB2312"/>
          <w:kern w:val="2"/>
          <w:sz w:val="32"/>
          <w:szCs w:val="32"/>
        </w:rPr>
        <w:t>，邮箱：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249806718@qq.com</w:t>
      </w:r>
      <w:r>
        <w:rPr>
          <w:rFonts w:hint="eastAsia" w:eastAsia="仿宋_GB2312"/>
          <w:kern w:val="2"/>
          <w:sz w:val="32"/>
          <w:szCs w:val="32"/>
        </w:rPr>
        <w:t>。</w:t>
      </w:r>
    </w:p>
    <w:p>
      <w:pPr>
        <w:autoSpaceDE/>
        <w:autoSpaceDN/>
        <w:adjustRightInd/>
        <w:spacing w:line="580" w:lineRule="exact"/>
        <w:ind w:firstLine="645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autoSpaceDE/>
        <w:autoSpaceDN/>
        <w:adjustRightInd/>
        <w:spacing w:line="580" w:lineRule="exact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附件：1.丽水职业技术学院教学改革项目立项申请书</w:t>
      </w:r>
    </w:p>
    <w:p>
      <w:pPr>
        <w:autoSpaceDE/>
        <w:autoSpaceDN/>
        <w:adjustRightInd/>
        <w:spacing w:line="580" w:lineRule="exact"/>
        <w:ind w:left="1843" w:leftChars="307" w:hanging="1198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 2.丽水职业技术学院教学改革项目申报汇总表</w:t>
      </w:r>
    </w:p>
    <w:p>
      <w:pPr>
        <w:autoSpaceDE/>
        <w:autoSpaceDN/>
        <w:adjustRightInd/>
        <w:spacing w:line="580" w:lineRule="exact"/>
        <w:ind w:left="1843" w:leftChars="307" w:hanging="1198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  </w:t>
      </w:r>
    </w:p>
    <w:p>
      <w:pPr>
        <w:autoSpaceDE/>
        <w:autoSpaceDN/>
        <w:adjustRightInd/>
        <w:spacing w:line="580" w:lineRule="exact"/>
        <w:ind w:left="1843" w:leftChars="307" w:hanging="1198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>
      <w:pPr>
        <w:autoSpaceDE/>
        <w:autoSpaceDN/>
        <w:adjustRightInd/>
        <w:spacing w:line="580" w:lineRule="exact"/>
        <w:ind w:left="2560" w:leftChars="1219" w:firstLine="1366" w:firstLineChars="427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教务处、科研管理与地方合作处</w:t>
      </w:r>
    </w:p>
    <w:p>
      <w:pPr>
        <w:autoSpaceDE/>
        <w:autoSpaceDN/>
        <w:adjustRightInd/>
        <w:spacing w:line="580" w:lineRule="exact"/>
        <w:ind w:left="2560" w:leftChars="1219" w:firstLine="4563" w:firstLineChars="1426"/>
        <w:jc w:val="both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2019.9.17    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  <w:lang w:val="en-US" w:eastAsia="zh-CN"/>
        </w:rPr>
        <w:t xml:space="preserve">                      </w:t>
      </w:r>
    </w:p>
    <w:p>
      <w:pPr>
        <w:snapToGrid w:val="0"/>
        <w:spacing w:line="243" w:lineRule="atLeas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43" w:lineRule="atLeas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43" w:lineRule="atLeas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43" w:lineRule="atLeas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43" w:lineRule="atLeas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43" w:lineRule="atLeas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43" w:lineRule="atLeas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43" w:lineRule="atLeas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43" w:lineRule="atLeas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43" w:lineRule="atLeas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43" w:lineRule="atLeas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43" w:lineRule="atLeas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43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  <w:t>附件１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  <w:t xml:space="preserve"> </w:t>
      </w: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510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 w:val="44"/>
          <w:szCs w:val="44"/>
          <w:u w:color="000000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44"/>
          <w:szCs w:val="44"/>
          <w:u w:color="000000"/>
        </w:rPr>
        <w:t>丽水职业技术学院</w:t>
      </w:r>
      <w:r>
        <w:rPr>
          <w:rFonts w:ascii="Times New Roman" w:hAnsi="Times New Roman" w:eastAsia="黑体" w:cs="Times New Roman"/>
          <w:color w:val="000000"/>
          <w:kern w:val="0"/>
          <w:sz w:val="44"/>
          <w:szCs w:val="44"/>
          <w:u w:color="000000"/>
        </w:rPr>
        <w:t>教学改革研究项目</w:t>
      </w:r>
    </w:p>
    <w:p>
      <w:pPr>
        <w:snapToGrid w:val="0"/>
        <w:spacing w:line="532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510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 w:val="44"/>
          <w:szCs w:val="44"/>
          <w:u w:color="000000"/>
        </w:rPr>
      </w:pPr>
      <w:r>
        <w:rPr>
          <w:rFonts w:ascii="Times New Roman" w:hAnsi="Times New Roman" w:eastAsia="黑体" w:cs="Times New Roman"/>
          <w:color w:val="000000"/>
          <w:kern w:val="0"/>
          <w:sz w:val="44"/>
          <w:szCs w:val="44"/>
          <w:u w:color="000000"/>
        </w:rPr>
        <w:t xml:space="preserve">申   </w:t>
      </w:r>
      <w:r>
        <w:rPr>
          <w:rFonts w:hint="eastAsia" w:ascii="Times New Roman" w:hAnsi="Times New Roman" w:eastAsia="黑体" w:cs="Times New Roman"/>
          <w:color w:val="000000"/>
          <w:kern w:val="0"/>
          <w:sz w:val="44"/>
          <w:szCs w:val="44"/>
          <w:u w:color="000000"/>
        </w:rPr>
        <w:t>请</w:t>
      </w:r>
      <w:r>
        <w:rPr>
          <w:rFonts w:ascii="Times New Roman" w:hAnsi="Times New Roman" w:eastAsia="黑体" w:cs="Times New Roman"/>
          <w:color w:val="000000"/>
          <w:kern w:val="0"/>
          <w:sz w:val="44"/>
          <w:szCs w:val="44"/>
          <w:u w:color="000000"/>
        </w:rPr>
        <w:t xml:space="preserve">   </w:t>
      </w:r>
      <w:r>
        <w:rPr>
          <w:rFonts w:hint="eastAsia" w:ascii="Times New Roman" w:hAnsi="Times New Roman" w:eastAsia="黑体" w:cs="Times New Roman"/>
          <w:color w:val="000000"/>
          <w:kern w:val="0"/>
          <w:sz w:val="44"/>
          <w:szCs w:val="44"/>
          <w:u w:color="000000"/>
        </w:rPr>
        <w:t>书</w:t>
      </w: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480" w:lineRule="auto"/>
        <w:textAlignment w:val="baseline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val="single"/>
        </w:rPr>
      </w:pP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 xml:space="preserve">        项目名称：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val="single"/>
        </w:rPr>
        <w:t xml:space="preserve">                          </w:t>
      </w:r>
    </w:p>
    <w:p>
      <w:pPr>
        <w:snapToGrid w:val="0"/>
        <w:spacing w:line="480" w:lineRule="auto"/>
        <w:textAlignment w:val="baseline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 xml:space="preserve">        申 请 人：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val="single"/>
        </w:rPr>
        <w:t xml:space="preserve">                          </w:t>
      </w:r>
    </w:p>
    <w:p>
      <w:pPr>
        <w:snapToGrid w:val="0"/>
        <w:spacing w:line="480" w:lineRule="auto"/>
        <w:ind w:firstLine="1120" w:firstLineChars="400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所在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  <w:lang w:eastAsia="zh-CN"/>
        </w:rPr>
        <w:t>学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院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：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val="single"/>
        </w:rPr>
        <w:t xml:space="preserve">                          </w:t>
      </w:r>
    </w:p>
    <w:p>
      <w:pPr>
        <w:snapToGrid w:val="0"/>
        <w:spacing w:line="480" w:lineRule="auto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通讯地址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：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val="single"/>
        </w:rPr>
        <w:t xml:space="preserve">                          </w:t>
      </w:r>
    </w:p>
    <w:p>
      <w:pPr>
        <w:snapToGrid w:val="0"/>
        <w:spacing w:line="480" w:lineRule="auto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 xml:space="preserve">        联系电话：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val="single"/>
        </w:rPr>
        <w:t xml:space="preserve">                          </w:t>
      </w:r>
    </w:p>
    <w:p>
      <w:pPr>
        <w:snapToGrid w:val="0"/>
        <w:spacing w:line="480" w:lineRule="auto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 xml:space="preserve">        电子邮箱：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val="single"/>
        </w:rPr>
        <w:t xml:space="preserve">                          </w:t>
      </w:r>
    </w:p>
    <w:p>
      <w:pPr>
        <w:snapToGrid w:val="0"/>
        <w:spacing w:line="532" w:lineRule="atLeast"/>
        <w:textAlignment w:val="baseline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 xml:space="preserve">      </w:t>
      </w:r>
    </w:p>
    <w:p>
      <w:pPr>
        <w:snapToGrid w:val="0"/>
        <w:spacing w:line="532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544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544" w:lineRule="atLeast"/>
        <w:jc w:val="both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532" w:lineRule="atLeast"/>
        <w:jc w:val="center"/>
        <w:textAlignment w:val="baseline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 xml:space="preserve">丽水职业技术学院教务处 </w:t>
      </w:r>
    </w:p>
    <w:p>
      <w:pPr>
        <w:snapToGrid w:val="0"/>
        <w:spacing w:line="532" w:lineRule="atLeast"/>
        <w:jc w:val="center"/>
        <w:textAlignment w:val="baseline"/>
        <w:rPr>
          <w:rFonts w:ascii="仿宋_GB2312" w:hAnsi="宋体" w:eastAsia="仿宋_GB2312" w:cs="宋体"/>
          <w:color w:val="000000"/>
          <w:kern w:val="0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二</w:t>
      </w:r>
      <w:r>
        <w:rPr>
          <w:rFonts w:hint="eastAsia" w:ascii="仿宋_GB2312" w:hAnsi="宋体" w:eastAsia="宋体" w:cs="宋体"/>
          <w:color w:val="000000"/>
          <w:kern w:val="0"/>
          <w:sz w:val="28"/>
          <w:szCs w:val="20"/>
          <w:u w:color="000000"/>
        </w:rPr>
        <w:t>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0"/>
          <w:u w:color="000000"/>
        </w:rPr>
        <w:t>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0"/>
          <w:u w:color="000000"/>
          <w:lang w:eastAsia="zh-CN"/>
        </w:rPr>
        <w:t>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0"/>
          <w:u w:color="000000"/>
        </w:rPr>
        <w:t>年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制</w:t>
      </w:r>
    </w:p>
    <w:p>
      <w:pPr>
        <w:snapToGrid w:val="0"/>
        <w:spacing w:line="544" w:lineRule="atLeast"/>
        <w:textAlignment w:val="baseline"/>
        <w:rPr>
          <w:rFonts w:ascii="Times New Roman" w:hAnsi="Times New Roman" w:eastAsia="仿宋_GB2312" w:cs="Times New Roman"/>
          <w:color w:val="000000"/>
          <w:kern w:val="0"/>
          <w:sz w:val="28"/>
          <w:szCs w:val="20"/>
          <w:u w:color="000000"/>
        </w:rPr>
        <w:sectPr>
          <w:headerReference r:id="rId3" w:type="default"/>
          <w:footerReference r:id="rId4" w:type="default"/>
          <w:footerReference r:id="rId5" w:type="even"/>
          <w:pgSz w:w="11905" w:h="16837"/>
          <w:pgMar w:top="1418" w:right="1701" w:bottom="1418" w:left="1701" w:header="851" w:footer="992" w:gutter="0"/>
          <w:pgNumType w:start="1"/>
          <w:cols w:space="425" w:num="1" w:sep="1"/>
          <w:titlePg/>
        </w:sectPr>
      </w:pPr>
    </w:p>
    <w:p>
      <w:pPr>
        <w:snapToGrid w:val="0"/>
        <w:spacing w:before="156" w:beforeLines="50" w:after="156" w:afterLines="50" w:line="544" w:lineRule="atLeast"/>
        <w:textAlignment w:val="baseline"/>
        <w:rPr>
          <w:rFonts w:ascii="Times New Roman" w:hAnsi="Times New Roman" w:eastAsia="仿宋_GB2312" w:cs="Times New Roman"/>
          <w:color w:val="000000"/>
          <w:kern w:val="0"/>
          <w:sz w:val="28"/>
          <w:szCs w:val="20"/>
          <w:u w:color="00000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0"/>
          <w:u w:color="000000"/>
        </w:rPr>
        <w:t>一、简表</w:t>
      </w:r>
    </w:p>
    <w:tbl>
      <w:tblPr>
        <w:tblStyle w:val="3"/>
        <w:tblW w:w="9318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377"/>
        <w:gridCol w:w="1042"/>
        <w:gridCol w:w="423"/>
        <w:gridCol w:w="258"/>
        <w:gridCol w:w="341"/>
        <w:gridCol w:w="814"/>
        <w:gridCol w:w="110"/>
        <w:gridCol w:w="855"/>
        <w:gridCol w:w="119"/>
        <w:gridCol w:w="453"/>
        <w:gridCol w:w="627"/>
        <w:gridCol w:w="475"/>
        <w:gridCol w:w="1061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44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项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目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简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况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项目名称</w:t>
            </w:r>
          </w:p>
        </w:tc>
        <w:tc>
          <w:tcPr>
            <w:tcW w:w="7297" w:type="dxa"/>
            <w:gridSpan w:val="13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项目类别</w:t>
            </w:r>
          </w:p>
        </w:tc>
        <w:tc>
          <w:tcPr>
            <w:tcW w:w="7297" w:type="dxa"/>
            <w:gridSpan w:val="13"/>
            <w:vAlign w:val="center"/>
          </w:tcPr>
          <w:p>
            <w:pPr>
              <w:snapToGrid w:val="0"/>
              <w:spacing w:line="544" w:lineRule="atLeast"/>
              <w:ind w:firstLine="180" w:firstLineChars="100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0"/>
                <w:u w:color="000000"/>
              </w:rPr>
              <w:t>A、基础课     B、专业课     C、实验课     D、其他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起止年月</w:t>
            </w:r>
          </w:p>
        </w:tc>
        <w:tc>
          <w:tcPr>
            <w:tcW w:w="7297" w:type="dxa"/>
            <w:gridSpan w:val="13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restart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项</w:t>
            </w:r>
          </w:p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目</w:t>
            </w:r>
          </w:p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申</w:t>
            </w:r>
          </w:p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请</w:t>
            </w:r>
          </w:p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人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姓名</w:t>
            </w:r>
          </w:p>
        </w:tc>
        <w:tc>
          <w:tcPr>
            <w:tcW w:w="2064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性别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出生年月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77" w:type="dxa"/>
            <w:vMerge w:val="restart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主要教学</w:t>
            </w:r>
          </w:p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工作简历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时间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课程名称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授课对象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学时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77" w:type="dxa"/>
            <w:vMerge w:val="restart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主要教学改革和科学研究工作简历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时间</w:t>
            </w:r>
          </w:p>
        </w:tc>
        <w:tc>
          <w:tcPr>
            <w:tcW w:w="4052" w:type="dxa"/>
            <w:gridSpan w:val="9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项目名称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4052" w:type="dxa"/>
            <w:gridSpan w:val="9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4052" w:type="dxa"/>
            <w:gridSpan w:val="9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4052" w:type="dxa"/>
            <w:gridSpan w:val="9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1" w:type="dxa"/>
            <w:gridSpan w:val="2"/>
            <w:vMerge w:val="restart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项目参与人</w:t>
            </w:r>
          </w:p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（可无）</w:t>
            </w:r>
          </w:p>
        </w:tc>
        <w:tc>
          <w:tcPr>
            <w:tcW w:w="104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  <w:u w:color="000000"/>
              </w:rPr>
              <w:t>姓名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  <w:u w:color="000000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  <w:u w:color="000000"/>
              </w:rPr>
              <w:t>出生年月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  <w:u w:color="000000"/>
              </w:rPr>
              <w:t>职称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  <w:u w:color="000000"/>
              </w:rPr>
              <w:t>工作单位</w:t>
            </w:r>
          </w:p>
        </w:tc>
        <w:tc>
          <w:tcPr>
            <w:tcW w:w="1061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  <w:u w:color="000000"/>
              </w:rPr>
              <w:t>分工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  <w:u w:color="000000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2021" w:type="dxa"/>
            <w:gridSpan w:val="2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2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674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61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719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2021" w:type="dxa"/>
            <w:gridSpan w:val="2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2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674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61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719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21" w:type="dxa"/>
            <w:gridSpan w:val="2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2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674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61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719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021" w:type="dxa"/>
            <w:gridSpan w:val="2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2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674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61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719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021" w:type="dxa"/>
            <w:gridSpan w:val="2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2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674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61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719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021" w:type="dxa"/>
            <w:gridSpan w:val="2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2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674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61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719" w:type="dxa"/>
            <w:vAlign w:val="center"/>
          </w:tcPr>
          <w:p>
            <w:pPr>
              <w:snapToGrid w:val="0"/>
              <w:spacing w:line="544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FF0000"/>
                <w:kern w:val="0"/>
                <w:szCs w:val="20"/>
                <w:u w:color="000000"/>
              </w:rPr>
            </w:pPr>
          </w:p>
        </w:tc>
      </w:tr>
    </w:tbl>
    <w:p>
      <w:pPr>
        <w:snapToGrid w:val="0"/>
        <w:spacing w:line="544" w:lineRule="atLeast"/>
        <w:textAlignment w:val="baseline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</w:p>
    <w:p>
      <w:pPr>
        <w:snapToGrid w:val="0"/>
        <w:spacing w:line="544" w:lineRule="atLeast"/>
        <w:textAlignment w:val="baseline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</w:p>
    <w:p>
      <w:pPr>
        <w:snapToGrid w:val="0"/>
        <w:spacing w:line="544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二、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立项依据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：</w:t>
      </w:r>
      <w:r>
        <w:rPr>
          <w:rFonts w:hint="eastAsia" w:ascii="仿宋_GB2312" w:hAnsi="Times New Roman" w:eastAsia="仿宋_GB2312" w:cs="Times New Roman"/>
          <w:color w:val="000000"/>
          <w:kern w:val="0"/>
          <w:szCs w:val="20"/>
          <w:u w:color="000000"/>
        </w:rPr>
        <w:t>（项目的</w:t>
      </w:r>
      <w:r>
        <w:rPr>
          <w:rFonts w:ascii="仿宋_GB2312" w:hAnsi="Times New Roman" w:eastAsia="仿宋_GB2312" w:cs="Times New Roman"/>
          <w:color w:val="000000"/>
          <w:kern w:val="0"/>
          <w:szCs w:val="20"/>
          <w:u w:color="000000"/>
        </w:rPr>
        <w:t>意义</w:t>
      </w:r>
      <w:r>
        <w:rPr>
          <w:rFonts w:hint="eastAsia" w:ascii="仿宋_GB2312" w:hAnsi="Times New Roman" w:eastAsia="仿宋_GB2312" w:cs="Times New Roman"/>
          <w:color w:val="000000"/>
          <w:kern w:val="0"/>
          <w:szCs w:val="20"/>
          <w:u w:color="000000"/>
        </w:rPr>
        <w:t>、现状分析）</w:t>
      </w:r>
    </w:p>
    <w:tbl>
      <w:tblPr>
        <w:tblStyle w:val="3"/>
        <w:tblW w:w="8564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</w:tbl>
    <w:p>
      <w:pPr>
        <w:widowControl/>
        <w:spacing w:line="640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三、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项目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实施方案及实施计划</w:t>
      </w:r>
    </w:p>
    <w:tbl>
      <w:tblPr>
        <w:tblStyle w:val="3"/>
        <w:tblW w:w="8568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0"/>
                <w:u w:color="000000"/>
              </w:rPr>
              <w:t>1.具体改革内容、改革目标和拟解决的关键问题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0"/>
                <w:u w:color="000000"/>
              </w:rPr>
              <w:t>2.实施方案、实施方法、具体实施计划（含年度进展情况）及可行性分析</w:t>
            </w:r>
          </w:p>
        </w:tc>
      </w:tr>
    </w:tbl>
    <w:p>
      <w:pPr>
        <w:widowControl/>
        <w:spacing w:line="640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widowControl/>
        <w:spacing w:line="640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四、教学改革基础</w:t>
      </w:r>
    </w:p>
    <w:tbl>
      <w:tblPr>
        <w:tblStyle w:val="3"/>
        <w:tblW w:w="8568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0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0"/>
                <w:u w:color="000000"/>
              </w:rPr>
              <w:t>1.与本项目有关的教学改革工作积累和已取得的教学改革工作成绩</w:t>
            </w:r>
          </w:p>
          <w:p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0" w:hRule="atLeast"/>
        </w:trPr>
        <w:tc>
          <w:tcPr>
            <w:tcW w:w="856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0"/>
                <w:u w:color="000000"/>
              </w:rPr>
              <w:t>2.已具备的教学改革基础和环境，尚缺少的条件和拟解决的途径</w:t>
            </w:r>
          </w:p>
        </w:tc>
      </w:tr>
    </w:tbl>
    <w:p>
      <w:pPr>
        <w:widowControl/>
        <w:spacing w:line="640" w:lineRule="atLeast"/>
        <w:textAlignment w:val="baseline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五、经费预算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029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u w:color="000000"/>
              </w:rPr>
              <w:t>支出科目（含配套经费）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u w:color="000000"/>
              </w:rPr>
              <w:t>金额（元）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u w:color="00000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合计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1.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2.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3.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4.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5.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6.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29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29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29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29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29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29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29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29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29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29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</w:tbl>
    <w:p>
      <w:pPr>
        <w:widowControl/>
        <w:spacing w:line="640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widowControl/>
        <w:spacing w:line="640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widowControl/>
        <w:spacing w:line="640" w:lineRule="atLeast"/>
        <w:textAlignment w:val="baseline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六、申请人所在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  <w:lang w:eastAsia="zh-CN"/>
        </w:rPr>
        <w:t>学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院意见</w:t>
      </w:r>
    </w:p>
    <w:tbl>
      <w:tblPr>
        <w:tblStyle w:val="3"/>
        <w:tblpPr w:leftFromText="180" w:rightFromText="180" w:vertAnchor="text" w:horzAnchor="margin" w:tblpY="282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</w:trPr>
        <w:tc>
          <w:tcPr>
            <w:tcW w:w="8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snapToGrid w:val="0"/>
              <w:spacing w:line="360" w:lineRule="auto"/>
              <w:ind w:firstLine="4760" w:firstLineChars="1700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  <w:lang w:eastAsia="zh-CN"/>
              </w:rPr>
              <w:t>二级学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  <w:t>院领导签字：</w:t>
            </w:r>
          </w:p>
          <w:p>
            <w:pPr>
              <w:snapToGrid w:val="0"/>
              <w:spacing w:line="391" w:lineRule="atLeast"/>
              <w:ind w:firstLine="5808" w:firstLineChars="1200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>年 月 日</w:t>
            </w:r>
          </w:p>
          <w:p>
            <w:pPr>
              <w:snapToGrid w:val="0"/>
              <w:spacing w:line="379" w:lineRule="atLeast"/>
              <w:jc w:val="righ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</w:tbl>
    <w:p>
      <w:pPr>
        <w:widowControl/>
        <w:spacing w:line="640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widowControl/>
        <w:spacing w:line="640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0"/>
          <w:u w:color="000000"/>
        </w:rPr>
        <w:t>七、学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0"/>
          <w:u w:color="000000"/>
          <w:lang w:eastAsia="zh-CN"/>
        </w:rPr>
        <w:t>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0"/>
          <w:u w:color="000000"/>
        </w:rPr>
        <w:t>审核意见</w:t>
      </w:r>
    </w:p>
    <w:tbl>
      <w:tblPr>
        <w:tblStyle w:val="3"/>
        <w:tblW w:w="878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8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379" w:lineRule="atLeast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>
            <w:pPr>
              <w:snapToGrid w:val="0"/>
              <w:spacing w:line="379" w:lineRule="atLeast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>
            <w:pPr>
              <w:widowControl/>
              <w:spacing w:before="175" w:after="102" w:line="566" w:lineRule="atLeas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widowControl/>
              <w:spacing w:before="175" w:after="102" w:line="566" w:lineRule="atLeas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Cs w:val="20"/>
                <w:u w:color="000000"/>
              </w:rPr>
            </w:pPr>
          </w:p>
          <w:p>
            <w:pPr>
              <w:snapToGrid w:val="0"/>
              <w:spacing w:line="379" w:lineRule="atLeast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>
            <w:pPr>
              <w:snapToGrid w:val="0"/>
              <w:spacing w:line="379" w:lineRule="atLeast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>
            <w:pPr>
              <w:snapToGrid w:val="0"/>
              <w:spacing w:line="379" w:lineRule="atLeast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>
            <w:pPr>
              <w:snapToGrid w:val="0"/>
              <w:spacing w:line="379" w:lineRule="atLeast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              </w:t>
            </w:r>
            <w:r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>（盖章）</w:t>
            </w: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</w:t>
            </w:r>
          </w:p>
          <w:p>
            <w:pPr>
              <w:snapToGrid w:val="0"/>
              <w:spacing w:line="379" w:lineRule="atLeast"/>
              <w:ind w:firstLine="6050" w:firstLineChars="1250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>年 月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  <w:br w:type="page"/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  <w:t>附件2</w:t>
      </w:r>
    </w:p>
    <w:p>
      <w:pPr>
        <w:snapToGrid w:val="0"/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201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/>
          <w:sz w:val="30"/>
          <w:szCs w:val="30"/>
        </w:rPr>
        <w:t>年丽水职业技术学院教学改革项目申报汇总表</w:t>
      </w:r>
    </w:p>
    <w:tbl>
      <w:tblPr>
        <w:tblStyle w:val="3"/>
        <w:tblW w:w="1417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133"/>
        <w:gridCol w:w="851"/>
        <w:gridCol w:w="992"/>
        <w:gridCol w:w="1276"/>
        <w:gridCol w:w="2126"/>
        <w:gridCol w:w="1418"/>
        <w:gridCol w:w="1701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7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 xml:space="preserve">  申报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（盖章）：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参与人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11</w:t>
    </w:r>
    <w:r>
      <w:rPr>
        <w:rStyle w:val="5"/>
      </w:rPr>
      <w:fldChar w:fldCharType="end"/>
    </w:r>
  </w:p>
  <w:p>
    <w:pPr>
      <w:snapToGrid w:val="0"/>
      <w:ind w:right="360"/>
    </w:pPr>
    <w: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9914255</wp:posOffset>
              </wp:positionV>
              <wp:extent cx="5277485" cy="1473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780.65pt;height:11.6pt;width:415.5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cvFndgAAAAOAQAADwAAAAAAAAABACAAAAAi&#10;AAAAZHJzL2Rvd25yZXYueG1sUEsBAhQAFAAAAAgAh07iQJe7Iy3RAQAAhAMAAA4AAAAAAAAAAQAg&#10;AAAAJwEAAGRycy9lMm9Eb2MueG1sUEsFBgAAAAAGAAYAWQEAAGo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7485" cy="1473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42.5pt;height:11.6pt;width:415.5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1N4ZLWAAAACwEAAA8AAAAAAAAAAQAgAAAAIgAA&#10;AGRycy9kb3ducmV2LnhtbFBLAQIUABQAAAAIAIdO4kAq1vWE0QEAAIQDAAAOAAAAAAAAAAEAIAAA&#10;ACUBAABkcnMvZTJvRG9jLnhtbFBLBQYAAAAABgAGAFkBAABo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3675" cy="374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67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>
                          <w:pPr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lIns="35999" tIns="0" rIns="35999" bIns="1799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42.5pt;height:29.45pt;width:415.2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SEtsW2AAAAAsBAAAP&#10;AAAAAAAAAAEAIAAAACIAAABkcnMvZG93bnJldi54bWxQSwECFAAUAAAACACHTuJAg6OeaN8BAACb&#10;AwAADgAAAAAAAAABACAAAAAnAQAAZHJzL2Uyb0RvYy54bWxQSwUGAAAAAAYABgBZAQAAeA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>
                    <w:pPr>
                      <w:snapToGrid w:val="0"/>
                      <w:spacing w:line="629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9770110</wp:posOffset>
              </wp:positionV>
              <wp:extent cx="5273675" cy="2838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67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>
                          <w:pPr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lIns="35999" tIns="0" rIns="35999" bIns="1799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769.3pt;height:22.35pt;width:415.25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wxnp2wAAAA4B&#10;AAAPAAAAAAAAAAEAIAAAACIAAABkcnMvZG93bnJldi54bWxQSwECFAAUAAAACACHTuJASzX4kt8B&#10;AACbAwAADgAAAAAAAAABACAAAAAqAQAAZHJzL2Uyb0RvYy54bWxQSwUGAAAAAAYABgBZAQAAewUA&#10;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>
                    <w:pPr>
                      <w:snapToGrid w:val="0"/>
                      <w:spacing w:line="629" w:lineRule="atLeas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85AFA"/>
    <w:rsid w:val="001357D3"/>
    <w:rsid w:val="073446C8"/>
    <w:rsid w:val="08836063"/>
    <w:rsid w:val="0CB81BFC"/>
    <w:rsid w:val="16D81CFD"/>
    <w:rsid w:val="1BB65996"/>
    <w:rsid w:val="2C035E09"/>
    <w:rsid w:val="34385AFA"/>
    <w:rsid w:val="37D45F2C"/>
    <w:rsid w:val="50D7437C"/>
    <w:rsid w:val="5B59755C"/>
    <w:rsid w:val="6D5E7BE7"/>
    <w:rsid w:val="6F7D1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2019-09-17T05:08:00Z</dcterms:created>
  <dc:creator>summer</dc:creator>
  <cp:lastModifiedBy>丽职院徐爱亲</cp:lastModifiedBy>
  <dcterms:modified xsi:type="dcterms:W3CDTF">2019-09-30T02:32:16Z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